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75E8E" w14:textId="7EDEFF42" w:rsidR="006252C1" w:rsidRDefault="006252C1" w:rsidP="006252C1">
      <w:pPr>
        <w:jc w:val="center"/>
        <w:rPr>
          <w:b/>
        </w:rPr>
      </w:pPr>
      <w:r>
        <w:rPr>
          <w:b/>
        </w:rPr>
        <w:t xml:space="preserve">BOROUGH OF FANWOOD </w:t>
      </w:r>
    </w:p>
    <w:p w14:paraId="7838CC80" w14:textId="4EA671D0" w:rsidR="006252C1" w:rsidRDefault="00A62838" w:rsidP="006252C1">
      <w:pPr>
        <w:jc w:val="center"/>
        <w:rPr>
          <w:b/>
        </w:rPr>
      </w:pPr>
      <w:r>
        <w:rPr>
          <w:b/>
        </w:rPr>
        <w:t xml:space="preserve"> PUBLIC</w:t>
      </w:r>
      <w:r w:rsidR="00F7100E" w:rsidRPr="00F7100E">
        <w:rPr>
          <w:b/>
        </w:rPr>
        <w:t xml:space="preserve"> </w:t>
      </w:r>
      <w:r w:rsidR="00F7100E">
        <w:rPr>
          <w:b/>
        </w:rPr>
        <w:t>NOTICE OF ONLINE</w:t>
      </w:r>
      <w:r>
        <w:rPr>
          <w:b/>
        </w:rPr>
        <w:t xml:space="preserve"> AUCTION </w:t>
      </w:r>
      <w:r w:rsidR="00F7100E">
        <w:rPr>
          <w:b/>
        </w:rPr>
        <w:t>OF SURPLUS PROPERTY</w:t>
      </w:r>
    </w:p>
    <w:p w14:paraId="580D7B47" w14:textId="77777777" w:rsidR="00A62838" w:rsidRDefault="00A62838" w:rsidP="006252C1">
      <w:pPr>
        <w:jc w:val="center"/>
      </w:pPr>
    </w:p>
    <w:p w14:paraId="5302493C" w14:textId="1B29ED21" w:rsidR="00AA202E" w:rsidRDefault="00F67ADE" w:rsidP="00AA202E">
      <w:r>
        <w:t xml:space="preserve">PLEASE TAKE NOTICE that in accordance with </w:t>
      </w:r>
      <w:r w:rsidR="00AA202E" w:rsidRPr="00AA202E">
        <w:t>N.J.S.A. 40A:11-3</w:t>
      </w:r>
      <w:r w:rsidR="00A109E9">
        <w:t>6</w:t>
      </w:r>
      <w:r w:rsidR="00E612E3">
        <w:t>, Local Finance Notice 20</w:t>
      </w:r>
      <w:r w:rsidR="00101F19">
        <w:t>19-15,</w:t>
      </w:r>
      <w:r w:rsidR="00AA202E" w:rsidRPr="00AA202E">
        <w:t xml:space="preserve"> and </w:t>
      </w:r>
      <w:r w:rsidR="00101F19">
        <w:t xml:space="preserve">Borough of Fanwood </w:t>
      </w:r>
      <w:r w:rsidR="00AA202E" w:rsidRPr="00AA202E">
        <w:t xml:space="preserve">Resolution </w:t>
      </w:r>
      <w:r w:rsidR="00AA202E">
        <w:t>20</w:t>
      </w:r>
      <w:r w:rsidR="00A109E9">
        <w:t>26</w:t>
      </w:r>
      <w:r w:rsidR="00AA202E">
        <w:t>-</w:t>
      </w:r>
      <w:r w:rsidR="00A109E9">
        <w:t>0</w:t>
      </w:r>
      <w:r w:rsidR="00462820">
        <w:t>9</w:t>
      </w:r>
      <w:r w:rsidR="00AA202E">
        <w:t>-</w:t>
      </w:r>
      <w:r w:rsidR="000C6B02">
        <w:t>191</w:t>
      </w:r>
      <w:r w:rsidR="00AA202E" w:rsidRPr="00AA202E">
        <w:t xml:space="preserve">, the Borough of </w:t>
      </w:r>
      <w:r w:rsidR="00AA202E">
        <w:t>Fanwood</w:t>
      </w:r>
      <w:r w:rsidR="00AA202E" w:rsidRPr="00AA202E">
        <w:t xml:space="preserve"> will conduct a Public Auction Sale of surplus property that is no longer needed for public use</w:t>
      </w:r>
      <w:r w:rsidR="00AA202E">
        <w:t xml:space="preserve">. </w:t>
      </w:r>
      <w:r w:rsidR="00AA202E" w:rsidRPr="00AA202E">
        <w:t xml:space="preserve">Online auction site: </w:t>
      </w:r>
      <w:hyperlink r:id="rId5" w:history="1">
        <w:r w:rsidR="00462820" w:rsidRPr="00B62113">
          <w:rPr>
            <w:rStyle w:val="Hyperlink"/>
          </w:rPr>
          <w:t>www.govdeals.com</w:t>
        </w:r>
      </w:hyperlink>
      <w:r w:rsidR="00462820">
        <w:t xml:space="preserve">. </w:t>
      </w:r>
      <w:r w:rsidR="00AA202E" w:rsidRPr="00CB7364">
        <w:t xml:space="preserve">Start Date: </w:t>
      </w:r>
      <w:r w:rsidR="0091106F" w:rsidRPr="00CB7364">
        <w:t>October 1</w:t>
      </w:r>
      <w:r w:rsidR="0016448E" w:rsidRPr="00CB7364">
        <w:t xml:space="preserve">, 2026 </w:t>
      </w:r>
      <w:r w:rsidR="00AA202E" w:rsidRPr="00CB7364">
        <w:t xml:space="preserve">at </w:t>
      </w:r>
      <w:r w:rsidR="0091106F" w:rsidRPr="00CB7364">
        <w:t>9</w:t>
      </w:r>
      <w:r w:rsidR="00AA202E" w:rsidRPr="00CB7364">
        <w:t xml:space="preserve">am </w:t>
      </w:r>
      <w:r w:rsidR="003A7DB5">
        <w:t xml:space="preserve">End Date: </w:t>
      </w:r>
      <w:r w:rsidR="003A7DB5" w:rsidRPr="003A7DB5">
        <w:t>October 15, 2026, 3:00pm</w:t>
      </w:r>
      <w:r w:rsidR="00AA202E" w:rsidRPr="003A7DB5">
        <w:t>.</w:t>
      </w:r>
      <w:r w:rsidR="00AA202E">
        <w:t xml:space="preserve"> </w:t>
      </w:r>
      <w:r w:rsidR="00AA202E" w:rsidRPr="00AA202E">
        <w:t xml:space="preserve">All Bidders are required to pre-register for bidding at the auction website of </w:t>
      </w:r>
      <w:hyperlink r:id="rId6" w:history="1">
        <w:r w:rsidR="003E2C66" w:rsidRPr="00C179A0">
          <w:rPr>
            <w:rStyle w:val="Hyperlink"/>
          </w:rPr>
          <w:t>www.govdeals.com</w:t>
        </w:r>
      </w:hyperlink>
      <w:r w:rsidR="00AA202E" w:rsidRPr="00AA202E">
        <w:t>.</w:t>
      </w:r>
      <w:r w:rsidR="003E2C66">
        <w:t xml:space="preserve"> </w:t>
      </w:r>
      <w:r w:rsidR="00AA202E" w:rsidRPr="00AA202E">
        <w:t>All bidders in this auction agree that they h</w:t>
      </w:r>
      <w:r w:rsidR="00A109E9">
        <w:t>ave</w:t>
      </w:r>
      <w:r w:rsidR="00AA202E" w:rsidRPr="00AA202E">
        <w:t xml:space="preserve"> read and fully understand the terms and conditions outlined on the site and agree to be bound thereby. All items are sold "as is, where is" condition, free from any guarantee or warranty. The Borough of </w:t>
      </w:r>
      <w:r w:rsidR="00AA202E">
        <w:t>Fanwood</w:t>
      </w:r>
      <w:r w:rsidR="00AA202E" w:rsidRPr="00AA202E">
        <w:t xml:space="preserve"> reserves the right to accept or reject any bid submitted. All sales are final. The following surplus property is to be sold: </w:t>
      </w:r>
    </w:p>
    <w:p w14:paraId="5249E041" w14:textId="77777777" w:rsidR="00AA202E" w:rsidRDefault="00AA202E" w:rsidP="000B6A47"/>
    <w:tbl>
      <w:tblPr>
        <w:tblW w:w="0" w:type="auto"/>
        <w:tblInd w:w="-5" w:type="dxa"/>
        <w:tblLayout w:type="fixed"/>
        <w:tblCellMar>
          <w:left w:w="0" w:type="dxa"/>
          <w:right w:w="0" w:type="dxa"/>
        </w:tblCellMar>
        <w:tblLook w:val="0000" w:firstRow="0" w:lastRow="0" w:firstColumn="0" w:lastColumn="0" w:noHBand="0" w:noVBand="0"/>
      </w:tblPr>
      <w:tblGrid>
        <w:gridCol w:w="6300"/>
        <w:gridCol w:w="2325"/>
      </w:tblGrid>
      <w:tr w:rsidR="00D340BD" w:rsidRPr="00D340BD" w14:paraId="2498FDBC" w14:textId="77777777" w:rsidTr="001E2B6E">
        <w:trPr>
          <w:trHeight w:val="158"/>
        </w:trPr>
        <w:tc>
          <w:tcPr>
            <w:tcW w:w="6300" w:type="dxa"/>
            <w:tcBorders>
              <w:top w:val="single" w:sz="4" w:space="0" w:color="auto"/>
              <w:left w:val="single" w:sz="4" w:space="0" w:color="000000"/>
              <w:bottom w:val="single" w:sz="8" w:space="0" w:color="000000"/>
              <w:right w:val="single" w:sz="8" w:space="0" w:color="000000"/>
            </w:tcBorders>
          </w:tcPr>
          <w:p w14:paraId="26E77B74" w14:textId="77777777" w:rsidR="00D340BD" w:rsidRPr="00D340BD" w:rsidRDefault="00D340BD" w:rsidP="00D340BD">
            <w:pPr>
              <w:rPr>
                <w:b/>
                <w:bCs/>
              </w:rPr>
            </w:pPr>
            <w:r w:rsidRPr="00D340BD">
              <w:rPr>
                <w:b/>
                <w:bCs/>
              </w:rPr>
              <w:t>Description</w:t>
            </w:r>
          </w:p>
        </w:tc>
        <w:tc>
          <w:tcPr>
            <w:tcW w:w="2325" w:type="dxa"/>
            <w:tcBorders>
              <w:top w:val="single" w:sz="4" w:space="0" w:color="auto"/>
              <w:left w:val="single" w:sz="8" w:space="0" w:color="000000"/>
              <w:bottom w:val="single" w:sz="8" w:space="0" w:color="000000"/>
              <w:right w:val="single" w:sz="8" w:space="0" w:color="000000"/>
            </w:tcBorders>
          </w:tcPr>
          <w:p w14:paraId="1977D0FB" w14:textId="77777777" w:rsidR="00D340BD" w:rsidRPr="00D340BD" w:rsidRDefault="00D340BD" w:rsidP="00D340BD">
            <w:pPr>
              <w:rPr>
                <w:b/>
                <w:bCs/>
              </w:rPr>
            </w:pPr>
            <w:r w:rsidRPr="00D340BD">
              <w:rPr>
                <w:b/>
                <w:bCs/>
              </w:rPr>
              <w:t>VIN/Serial</w:t>
            </w:r>
          </w:p>
        </w:tc>
      </w:tr>
      <w:tr w:rsidR="00D340BD" w:rsidRPr="00D340BD" w14:paraId="13A23594" w14:textId="77777777" w:rsidTr="00241395">
        <w:trPr>
          <w:trHeight w:val="188"/>
        </w:trPr>
        <w:tc>
          <w:tcPr>
            <w:tcW w:w="6300" w:type="dxa"/>
            <w:tcBorders>
              <w:top w:val="single" w:sz="8" w:space="0" w:color="000000"/>
              <w:left w:val="single" w:sz="4" w:space="0" w:color="000000"/>
              <w:bottom w:val="single" w:sz="8" w:space="0" w:color="000000"/>
              <w:right w:val="single" w:sz="8" w:space="0" w:color="000000"/>
            </w:tcBorders>
          </w:tcPr>
          <w:p w14:paraId="1C4AD2E4" w14:textId="77777777" w:rsidR="00D340BD" w:rsidRPr="00D340BD" w:rsidRDefault="00D340BD" w:rsidP="00D340BD">
            <w:r w:rsidRPr="00D340BD">
              <w:t>2015 Dodge Charger</w:t>
            </w:r>
          </w:p>
        </w:tc>
        <w:tc>
          <w:tcPr>
            <w:tcW w:w="2325" w:type="dxa"/>
            <w:tcBorders>
              <w:top w:val="single" w:sz="8" w:space="0" w:color="000000"/>
              <w:left w:val="single" w:sz="8" w:space="0" w:color="000000"/>
              <w:bottom w:val="single" w:sz="8" w:space="0" w:color="000000"/>
              <w:right w:val="single" w:sz="8" w:space="0" w:color="000000"/>
            </w:tcBorders>
          </w:tcPr>
          <w:p w14:paraId="7D893424" w14:textId="77777777" w:rsidR="00D340BD" w:rsidRPr="00D340BD" w:rsidRDefault="00D340BD" w:rsidP="00D340BD">
            <w:r w:rsidRPr="00D340BD">
              <w:t>2C3CDXAG3FH769106</w:t>
            </w:r>
          </w:p>
        </w:tc>
      </w:tr>
      <w:tr w:rsidR="00D340BD" w:rsidRPr="00D340BD" w14:paraId="648A84AD" w14:textId="77777777" w:rsidTr="00241395">
        <w:trPr>
          <w:trHeight w:val="188"/>
        </w:trPr>
        <w:tc>
          <w:tcPr>
            <w:tcW w:w="6300" w:type="dxa"/>
            <w:tcBorders>
              <w:top w:val="single" w:sz="8" w:space="0" w:color="000000"/>
              <w:left w:val="single" w:sz="4" w:space="0" w:color="000000"/>
              <w:bottom w:val="single" w:sz="8" w:space="0" w:color="000000"/>
              <w:right w:val="single" w:sz="8" w:space="0" w:color="000000"/>
            </w:tcBorders>
          </w:tcPr>
          <w:p w14:paraId="50EE22D7" w14:textId="77777777" w:rsidR="00D340BD" w:rsidRPr="00D340BD" w:rsidRDefault="00D340BD" w:rsidP="00D340BD">
            <w:r w:rsidRPr="00D340BD">
              <w:t>1997 International 4900 Garbage Truck with Heil 20-Yard Packer Body</w:t>
            </w:r>
          </w:p>
        </w:tc>
        <w:tc>
          <w:tcPr>
            <w:tcW w:w="2325" w:type="dxa"/>
            <w:tcBorders>
              <w:top w:val="single" w:sz="8" w:space="0" w:color="000000"/>
              <w:left w:val="single" w:sz="8" w:space="0" w:color="000000"/>
              <w:bottom w:val="single" w:sz="8" w:space="0" w:color="000000"/>
              <w:right w:val="single" w:sz="8" w:space="0" w:color="000000"/>
            </w:tcBorders>
          </w:tcPr>
          <w:p w14:paraId="5ABB7529" w14:textId="77777777" w:rsidR="00D340BD" w:rsidRPr="00D340BD" w:rsidRDefault="00D340BD" w:rsidP="00D340BD">
            <w:r w:rsidRPr="00D340BD">
              <w:t>1HTSDAAR4VH486484</w:t>
            </w:r>
          </w:p>
        </w:tc>
      </w:tr>
      <w:tr w:rsidR="00D340BD" w:rsidRPr="00D340BD" w14:paraId="724D47A7" w14:textId="77777777" w:rsidTr="00241395">
        <w:trPr>
          <w:trHeight w:val="188"/>
        </w:trPr>
        <w:tc>
          <w:tcPr>
            <w:tcW w:w="6300" w:type="dxa"/>
            <w:tcBorders>
              <w:top w:val="single" w:sz="8" w:space="0" w:color="000000"/>
              <w:left w:val="single" w:sz="4" w:space="0" w:color="000000"/>
              <w:bottom w:val="single" w:sz="8" w:space="0" w:color="000000"/>
              <w:right w:val="single" w:sz="8" w:space="0" w:color="000000"/>
            </w:tcBorders>
          </w:tcPr>
          <w:p w14:paraId="3110D86F" w14:textId="77777777" w:rsidR="00D340BD" w:rsidRPr="00D340BD" w:rsidRDefault="00D340BD" w:rsidP="00D340BD">
            <w:r w:rsidRPr="00D340BD">
              <w:t>Warren Stainless Steel Salt Spreader / Material Spreader</w:t>
            </w:r>
          </w:p>
        </w:tc>
        <w:tc>
          <w:tcPr>
            <w:tcW w:w="2325" w:type="dxa"/>
            <w:tcBorders>
              <w:top w:val="single" w:sz="8" w:space="0" w:color="000000"/>
              <w:left w:val="single" w:sz="8" w:space="0" w:color="000000"/>
              <w:bottom w:val="single" w:sz="8" w:space="0" w:color="000000"/>
              <w:right w:val="single" w:sz="8" w:space="0" w:color="000000"/>
            </w:tcBorders>
          </w:tcPr>
          <w:p w14:paraId="6E4BF044" w14:textId="77777777" w:rsidR="00D340BD" w:rsidRPr="00D340BD" w:rsidRDefault="00D340BD" w:rsidP="00D340BD"/>
        </w:tc>
      </w:tr>
      <w:tr w:rsidR="00D340BD" w:rsidRPr="00D340BD" w14:paraId="49B77F73" w14:textId="77777777" w:rsidTr="00241395">
        <w:trPr>
          <w:trHeight w:val="188"/>
        </w:trPr>
        <w:tc>
          <w:tcPr>
            <w:tcW w:w="6300" w:type="dxa"/>
            <w:tcBorders>
              <w:top w:val="single" w:sz="8" w:space="0" w:color="000000"/>
              <w:left w:val="single" w:sz="4" w:space="0" w:color="000000"/>
              <w:bottom w:val="single" w:sz="8" w:space="0" w:color="000000"/>
              <w:right w:val="single" w:sz="8" w:space="0" w:color="000000"/>
            </w:tcBorders>
          </w:tcPr>
          <w:p w14:paraId="19C2C1B0" w14:textId="77777777" w:rsidR="00D340BD" w:rsidRPr="00D340BD" w:rsidRDefault="00D340BD" w:rsidP="00D340BD">
            <w:r w:rsidRPr="00D340BD">
              <w:t>Versa Bucket Model 100 Hydraulic Rotating Grapple/Bucket Attachment</w:t>
            </w:r>
          </w:p>
        </w:tc>
        <w:tc>
          <w:tcPr>
            <w:tcW w:w="2325" w:type="dxa"/>
            <w:tcBorders>
              <w:top w:val="single" w:sz="8" w:space="0" w:color="000000"/>
              <w:left w:val="single" w:sz="8" w:space="0" w:color="000000"/>
              <w:bottom w:val="single" w:sz="8" w:space="0" w:color="000000"/>
              <w:right w:val="single" w:sz="8" w:space="0" w:color="000000"/>
            </w:tcBorders>
          </w:tcPr>
          <w:p w14:paraId="5F8D45B1" w14:textId="77777777" w:rsidR="00D340BD" w:rsidRPr="00D340BD" w:rsidRDefault="00D340BD" w:rsidP="00D340BD"/>
        </w:tc>
      </w:tr>
      <w:tr w:rsidR="00D340BD" w:rsidRPr="00D340BD" w14:paraId="7DC26807" w14:textId="77777777" w:rsidTr="00241395">
        <w:trPr>
          <w:trHeight w:val="188"/>
        </w:trPr>
        <w:tc>
          <w:tcPr>
            <w:tcW w:w="6300" w:type="dxa"/>
            <w:tcBorders>
              <w:top w:val="single" w:sz="8" w:space="0" w:color="000000"/>
              <w:left w:val="single" w:sz="4" w:space="0" w:color="000000"/>
              <w:bottom w:val="single" w:sz="8" w:space="0" w:color="000000"/>
              <w:right w:val="single" w:sz="8" w:space="0" w:color="000000"/>
            </w:tcBorders>
          </w:tcPr>
          <w:p w14:paraId="1FA14B0D" w14:textId="77777777" w:rsidR="00D340BD" w:rsidRPr="00D340BD" w:rsidRDefault="00D340BD" w:rsidP="00D340BD">
            <w:r w:rsidRPr="00D340BD">
              <w:t>Approx. 270 Pieces of 12-Foot Yellow Hardie Board / Fiber Cement Siding</w:t>
            </w:r>
          </w:p>
        </w:tc>
        <w:tc>
          <w:tcPr>
            <w:tcW w:w="2325" w:type="dxa"/>
            <w:tcBorders>
              <w:top w:val="single" w:sz="8" w:space="0" w:color="000000"/>
              <w:left w:val="single" w:sz="8" w:space="0" w:color="000000"/>
              <w:bottom w:val="single" w:sz="8" w:space="0" w:color="000000"/>
              <w:right w:val="single" w:sz="8" w:space="0" w:color="000000"/>
            </w:tcBorders>
          </w:tcPr>
          <w:p w14:paraId="09C8F742" w14:textId="77777777" w:rsidR="00D340BD" w:rsidRPr="00D340BD" w:rsidRDefault="00D340BD" w:rsidP="00D340BD"/>
        </w:tc>
      </w:tr>
      <w:tr w:rsidR="00D340BD" w:rsidRPr="00D340BD" w14:paraId="36DF7201" w14:textId="77777777" w:rsidTr="00241395">
        <w:trPr>
          <w:trHeight w:val="188"/>
        </w:trPr>
        <w:tc>
          <w:tcPr>
            <w:tcW w:w="6300" w:type="dxa"/>
            <w:tcBorders>
              <w:top w:val="single" w:sz="8" w:space="0" w:color="000000"/>
              <w:left w:val="single" w:sz="4" w:space="0" w:color="000000"/>
              <w:bottom w:val="single" w:sz="8" w:space="0" w:color="000000"/>
              <w:right w:val="single" w:sz="8" w:space="0" w:color="000000"/>
            </w:tcBorders>
          </w:tcPr>
          <w:p w14:paraId="261DD892" w14:textId="77777777" w:rsidR="00D340BD" w:rsidRPr="00D340BD" w:rsidRDefault="00D340BD" w:rsidP="00D340BD">
            <w:r w:rsidRPr="00D340BD">
              <w:t>Lot of Approximately 70 Boxes of Dal-Tile Porcelain Tile Flooring (Approx. 630 Tiles Total)</w:t>
            </w:r>
          </w:p>
        </w:tc>
        <w:tc>
          <w:tcPr>
            <w:tcW w:w="2325" w:type="dxa"/>
            <w:tcBorders>
              <w:top w:val="single" w:sz="8" w:space="0" w:color="000000"/>
              <w:left w:val="single" w:sz="8" w:space="0" w:color="000000"/>
              <w:bottom w:val="single" w:sz="8" w:space="0" w:color="000000"/>
              <w:right w:val="single" w:sz="8" w:space="0" w:color="000000"/>
            </w:tcBorders>
          </w:tcPr>
          <w:p w14:paraId="620A0E9C" w14:textId="77777777" w:rsidR="00D340BD" w:rsidRPr="00D340BD" w:rsidRDefault="00D340BD" w:rsidP="00D340BD"/>
        </w:tc>
      </w:tr>
      <w:tr w:rsidR="00D340BD" w:rsidRPr="00D340BD" w14:paraId="21A930CC" w14:textId="77777777" w:rsidTr="00241395">
        <w:trPr>
          <w:trHeight w:val="188"/>
        </w:trPr>
        <w:tc>
          <w:tcPr>
            <w:tcW w:w="6300" w:type="dxa"/>
            <w:tcBorders>
              <w:top w:val="single" w:sz="8" w:space="0" w:color="000000"/>
              <w:left w:val="single" w:sz="4" w:space="0" w:color="000000"/>
              <w:bottom w:val="single" w:sz="8" w:space="0" w:color="000000"/>
              <w:right w:val="single" w:sz="8" w:space="0" w:color="000000"/>
            </w:tcBorders>
          </w:tcPr>
          <w:p w14:paraId="35256974" w14:textId="77777777" w:rsidR="00D340BD" w:rsidRPr="00D340BD" w:rsidRDefault="00D340BD" w:rsidP="00D340BD">
            <w:r w:rsidRPr="00D340BD">
              <w:t>1998 Jeep Cherokee</w:t>
            </w:r>
          </w:p>
        </w:tc>
        <w:tc>
          <w:tcPr>
            <w:tcW w:w="2325" w:type="dxa"/>
            <w:tcBorders>
              <w:top w:val="single" w:sz="8" w:space="0" w:color="000000"/>
              <w:left w:val="single" w:sz="8" w:space="0" w:color="000000"/>
              <w:bottom w:val="single" w:sz="8" w:space="0" w:color="000000"/>
              <w:right w:val="single" w:sz="8" w:space="0" w:color="000000"/>
            </w:tcBorders>
          </w:tcPr>
          <w:p w14:paraId="774B5FDA" w14:textId="77777777" w:rsidR="00D340BD" w:rsidRPr="00D340BD" w:rsidRDefault="00D340BD" w:rsidP="00D340BD">
            <w:r w:rsidRPr="00D340BD">
              <w:t>1J4FJ28S8WL268675</w:t>
            </w:r>
          </w:p>
        </w:tc>
      </w:tr>
      <w:tr w:rsidR="00D340BD" w:rsidRPr="00D340BD" w14:paraId="089D4420" w14:textId="77777777" w:rsidTr="00241395">
        <w:trPr>
          <w:trHeight w:val="188"/>
        </w:trPr>
        <w:tc>
          <w:tcPr>
            <w:tcW w:w="6300" w:type="dxa"/>
            <w:tcBorders>
              <w:top w:val="single" w:sz="8" w:space="0" w:color="000000"/>
              <w:left w:val="single" w:sz="4" w:space="0" w:color="000000"/>
              <w:bottom w:val="single" w:sz="8" w:space="0" w:color="000000"/>
              <w:right w:val="single" w:sz="8" w:space="0" w:color="000000"/>
            </w:tcBorders>
          </w:tcPr>
          <w:p w14:paraId="72C1CCA9" w14:textId="77777777" w:rsidR="00D340BD" w:rsidRPr="00D340BD" w:rsidRDefault="00D340BD" w:rsidP="00D340BD">
            <w:r w:rsidRPr="00D340BD">
              <w:t>2002 Ford F-350 Super Duty XL 4WD DRW Mason Dump Truck w/ Myers Snow Plow</w:t>
            </w:r>
          </w:p>
        </w:tc>
        <w:tc>
          <w:tcPr>
            <w:tcW w:w="2325" w:type="dxa"/>
            <w:tcBorders>
              <w:top w:val="single" w:sz="8" w:space="0" w:color="000000"/>
              <w:left w:val="single" w:sz="8" w:space="0" w:color="000000"/>
              <w:bottom w:val="single" w:sz="8" w:space="0" w:color="000000"/>
              <w:right w:val="single" w:sz="8" w:space="0" w:color="000000"/>
            </w:tcBorders>
          </w:tcPr>
          <w:p w14:paraId="0FD56556" w14:textId="77777777" w:rsidR="00D340BD" w:rsidRPr="00D340BD" w:rsidRDefault="00D340BD" w:rsidP="00D340BD">
            <w:r w:rsidRPr="00D340BD">
              <w:t>1FDWF37F12EA72606</w:t>
            </w:r>
          </w:p>
        </w:tc>
      </w:tr>
      <w:tr w:rsidR="00D340BD" w:rsidRPr="00D340BD" w14:paraId="7FA05875" w14:textId="77777777" w:rsidTr="00241395">
        <w:trPr>
          <w:trHeight w:val="188"/>
        </w:trPr>
        <w:tc>
          <w:tcPr>
            <w:tcW w:w="6300" w:type="dxa"/>
            <w:tcBorders>
              <w:top w:val="single" w:sz="8" w:space="0" w:color="000000"/>
              <w:left w:val="single" w:sz="4" w:space="0" w:color="000000"/>
              <w:bottom w:val="single" w:sz="8" w:space="0" w:color="000000"/>
              <w:right w:val="single" w:sz="8" w:space="0" w:color="000000"/>
            </w:tcBorders>
          </w:tcPr>
          <w:p w14:paraId="144B35BA" w14:textId="77777777" w:rsidR="00D340BD" w:rsidRPr="00D340BD" w:rsidRDefault="00D340BD" w:rsidP="00D340BD">
            <w:r w:rsidRPr="00D340BD">
              <w:t>1998 Dodge Ram 2500 Regular Cab Pickup 2-Door 5.9L V8 w/ Myers Snow Plow &amp; Liftgate</w:t>
            </w:r>
          </w:p>
        </w:tc>
        <w:tc>
          <w:tcPr>
            <w:tcW w:w="2325" w:type="dxa"/>
            <w:tcBorders>
              <w:top w:val="single" w:sz="8" w:space="0" w:color="000000"/>
              <w:left w:val="single" w:sz="8" w:space="0" w:color="000000"/>
              <w:bottom w:val="single" w:sz="8" w:space="0" w:color="000000"/>
              <w:right w:val="single" w:sz="8" w:space="0" w:color="000000"/>
            </w:tcBorders>
          </w:tcPr>
          <w:p w14:paraId="2458D998" w14:textId="77777777" w:rsidR="00D340BD" w:rsidRPr="00D340BD" w:rsidRDefault="00D340BD" w:rsidP="00D340BD">
            <w:r w:rsidRPr="00D340BD">
              <w:t>3B7KF26Z8WM236684</w:t>
            </w:r>
          </w:p>
        </w:tc>
      </w:tr>
      <w:tr w:rsidR="00D340BD" w:rsidRPr="00D340BD" w14:paraId="1C2B61AC" w14:textId="77777777" w:rsidTr="00241395">
        <w:trPr>
          <w:trHeight w:val="188"/>
        </w:trPr>
        <w:tc>
          <w:tcPr>
            <w:tcW w:w="6300" w:type="dxa"/>
            <w:tcBorders>
              <w:top w:val="single" w:sz="8" w:space="0" w:color="000000"/>
              <w:left w:val="single" w:sz="4" w:space="0" w:color="000000"/>
              <w:bottom w:val="single" w:sz="8" w:space="0" w:color="000000"/>
              <w:right w:val="single" w:sz="8" w:space="0" w:color="000000"/>
            </w:tcBorders>
          </w:tcPr>
          <w:p w14:paraId="456E8234" w14:textId="77777777" w:rsidR="00D340BD" w:rsidRPr="00D340BD" w:rsidRDefault="00D340BD" w:rsidP="00D340BD">
            <w:r w:rsidRPr="00D340BD">
              <w:t>2000 International 4900 Dump Truck w/ Snow Plow &amp; Tailgate Spreader</w:t>
            </w:r>
          </w:p>
        </w:tc>
        <w:tc>
          <w:tcPr>
            <w:tcW w:w="2325" w:type="dxa"/>
            <w:tcBorders>
              <w:top w:val="single" w:sz="8" w:space="0" w:color="000000"/>
              <w:left w:val="single" w:sz="8" w:space="0" w:color="000000"/>
              <w:bottom w:val="single" w:sz="8" w:space="0" w:color="000000"/>
              <w:right w:val="single" w:sz="8" w:space="0" w:color="000000"/>
            </w:tcBorders>
          </w:tcPr>
          <w:p w14:paraId="3B85EEEA" w14:textId="77777777" w:rsidR="00D340BD" w:rsidRPr="00D340BD" w:rsidRDefault="00D340BD" w:rsidP="00D340BD">
            <w:r w:rsidRPr="00D340BD">
              <w:t>1HTSDAARXYH290778</w:t>
            </w:r>
          </w:p>
        </w:tc>
      </w:tr>
      <w:tr w:rsidR="00D340BD" w:rsidRPr="00D340BD" w14:paraId="69D21A11" w14:textId="77777777" w:rsidTr="00241395">
        <w:trPr>
          <w:trHeight w:val="188"/>
        </w:trPr>
        <w:tc>
          <w:tcPr>
            <w:tcW w:w="6300" w:type="dxa"/>
            <w:tcBorders>
              <w:top w:val="single" w:sz="8" w:space="0" w:color="000000"/>
              <w:left w:val="single" w:sz="4" w:space="0" w:color="000000"/>
              <w:bottom w:val="single" w:sz="8" w:space="0" w:color="000000"/>
              <w:right w:val="single" w:sz="8" w:space="0" w:color="000000"/>
            </w:tcBorders>
          </w:tcPr>
          <w:p w14:paraId="474ED515" w14:textId="77777777" w:rsidR="00D340BD" w:rsidRPr="00D340BD" w:rsidRDefault="00D340BD" w:rsidP="00D340BD">
            <w:r w:rsidRPr="00D340BD">
              <w:t>Hyster 540C Forklift - Operational Condition Unknown</w:t>
            </w:r>
          </w:p>
        </w:tc>
        <w:tc>
          <w:tcPr>
            <w:tcW w:w="2325" w:type="dxa"/>
            <w:tcBorders>
              <w:top w:val="single" w:sz="8" w:space="0" w:color="000000"/>
              <w:left w:val="single" w:sz="8" w:space="0" w:color="000000"/>
              <w:bottom w:val="single" w:sz="8" w:space="0" w:color="000000"/>
              <w:right w:val="single" w:sz="8" w:space="0" w:color="000000"/>
            </w:tcBorders>
          </w:tcPr>
          <w:p w14:paraId="3651590D" w14:textId="77777777" w:rsidR="00D340BD" w:rsidRPr="00D340BD" w:rsidRDefault="00D340BD" w:rsidP="00D340BD"/>
        </w:tc>
      </w:tr>
      <w:tr w:rsidR="00D340BD" w:rsidRPr="00D340BD" w14:paraId="31610F23" w14:textId="77777777" w:rsidTr="00241395">
        <w:trPr>
          <w:trHeight w:val="188"/>
        </w:trPr>
        <w:tc>
          <w:tcPr>
            <w:tcW w:w="6300" w:type="dxa"/>
            <w:tcBorders>
              <w:top w:val="single" w:sz="8" w:space="0" w:color="000000"/>
              <w:left w:val="single" w:sz="4" w:space="0" w:color="000000"/>
              <w:bottom w:val="single" w:sz="8" w:space="0" w:color="000000"/>
              <w:right w:val="single" w:sz="8" w:space="0" w:color="000000"/>
            </w:tcBorders>
          </w:tcPr>
          <w:p w14:paraId="3C3EEFEB" w14:textId="77777777" w:rsidR="00D340BD" w:rsidRPr="00D340BD" w:rsidRDefault="00D340BD" w:rsidP="00D340BD">
            <w:r w:rsidRPr="00D340BD">
              <w:t>Aeroil Products Co. Inc. Tar Kettle / Asphalt Melting Kettle Trailer</w:t>
            </w:r>
          </w:p>
        </w:tc>
        <w:tc>
          <w:tcPr>
            <w:tcW w:w="2325" w:type="dxa"/>
            <w:tcBorders>
              <w:top w:val="single" w:sz="8" w:space="0" w:color="000000"/>
              <w:left w:val="single" w:sz="8" w:space="0" w:color="000000"/>
              <w:bottom w:val="single" w:sz="8" w:space="0" w:color="000000"/>
              <w:right w:val="single" w:sz="8" w:space="0" w:color="000000"/>
            </w:tcBorders>
          </w:tcPr>
          <w:p w14:paraId="5586D9DE" w14:textId="77777777" w:rsidR="00D340BD" w:rsidRPr="00D340BD" w:rsidRDefault="00D340BD" w:rsidP="00D340BD"/>
        </w:tc>
      </w:tr>
      <w:tr w:rsidR="00D340BD" w:rsidRPr="00D340BD" w14:paraId="58524003" w14:textId="77777777" w:rsidTr="00241395">
        <w:trPr>
          <w:trHeight w:val="188"/>
        </w:trPr>
        <w:tc>
          <w:tcPr>
            <w:tcW w:w="6300" w:type="dxa"/>
            <w:tcBorders>
              <w:top w:val="single" w:sz="8" w:space="0" w:color="000000"/>
              <w:left w:val="single" w:sz="4" w:space="0" w:color="000000"/>
              <w:bottom w:val="single" w:sz="8" w:space="0" w:color="000000"/>
              <w:right w:val="single" w:sz="8" w:space="0" w:color="000000"/>
            </w:tcBorders>
          </w:tcPr>
          <w:p w14:paraId="738E845C" w14:textId="77777777" w:rsidR="00D340BD" w:rsidRPr="00D340BD" w:rsidRDefault="00D340BD" w:rsidP="00D340BD">
            <w:r w:rsidRPr="00D340BD">
              <w:t>Toro 30855 Leaf Blower Attachment for Toro Groundsmaster 328-D</w:t>
            </w:r>
          </w:p>
        </w:tc>
        <w:tc>
          <w:tcPr>
            <w:tcW w:w="2325" w:type="dxa"/>
            <w:tcBorders>
              <w:top w:val="single" w:sz="8" w:space="0" w:color="000000"/>
              <w:left w:val="single" w:sz="8" w:space="0" w:color="000000"/>
              <w:bottom w:val="single" w:sz="8" w:space="0" w:color="000000"/>
              <w:right w:val="single" w:sz="8" w:space="0" w:color="000000"/>
            </w:tcBorders>
          </w:tcPr>
          <w:p w14:paraId="3D78A4AC" w14:textId="77777777" w:rsidR="00D340BD" w:rsidRPr="00D340BD" w:rsidRDefault="00D340BD" w:rsidP="00D340BD"/>
        </w:tc>
      </w:tr>
      <w:tr w:rsidR="00D340BD" w:rsidRPr="00D340BD" w14:paraId="4F92F8DA" w14:textId="77777777" w:rsidTr="00241395">
        <w:trPr>
          <w:trHeight w:val="188"/>
        </w:trPr>
        <w:tc>
          <w:tcPr>
            <w:tcW w:w="6300" w:type="dxa"/>
            <w:tcBorders>
              <w:top w:val="single" w:sz="8" w:space="0" w:color="000000"/>
              <w:left w:val="single" w:sz="4" w:space="0" w:color="000000"/>
              <w:bottom w:val="single" w:sz="8" w:space="0" w:color="000000"/>
              <w:right w:val="single" w:sz="8" w:space="0" w:color="000000"/>
            </w:tcBorders>
          </w:tcPr>
          <w:p w14:paraId="666E91A6" w14:textId="77777777" w:rsidR="00D340BD" w:rsidRPr="00D340BD" w:rsidRDefault="00D340BD" w:rsidP="00D340BD">
            <w:r w:rsidRPr="00D340BD">
              <w:t>One (1) tailgate and one (1) rear bumper from a 2022 Ford F-250</w:t>
            </w:r>
          </w:p>
        </w:tc>
        <w:tc>
          <w:tcPr>
            <w:tcW w:w="2325" w:type="dxa"/>
            <w:tcBorders>
              <w:top w:val="single" w:sz="8" w:space="0" w:color="000000"/>
              <w:left w:val="single" w:sz="8" w:space="0" w:color="000000"/>
              <w:bottom w:val="single" w:sz="8" w:space="0" w:color="000000"/>
              <w:right w:val="single" w:sz="8" w:space="0" w:color="000000"/>
            </w:tcBorders>
          </w:tcPr>
          <w:p w14:paraId="3AD66FFC" w14:textId="77777777" w:rsidR="00D340BD" w:rsidRPr="00D340BD" w:rsidRDefault="00D340BD" w:rsidP="00D340BD"/>
        </w:tc>
      </w:tr>
      <w:tr w:rsidR="00D340BD" w:rsidRPr="00D340BD" w14:paraId="6A21AC72" w14:textId="77777777" w:rsidTr="00241395">
        <w:trPr>
          <w:trHeight w:val="188"/>
        </w:trPr>
        <w:tc>
          <w:tcPr>
            <w:tcW w:w="6300" w:type="dxa"/>
            <w:tcBorders>
              <w:top w:val="single" w:sz="8" w:space="0" w:color="000000"/>
              <w:left w:val="single" w:sz="4" w:space="0" w:color="000000"/>
              <w:bottom w:val="single" w:sz="8" w:space="0" w:color="000000"/>
              <w:right w:val="single" w:sz="8" w:space="0" w:color="000000"/>
            </w:tcBorders>
          </w:tcPr>
          <w:p w14:paraId="5461A906" w14:textId="77777777" w:rsidR="00D340BD" w:rsidRPr="00D340BD" w:rsidRDefault="00D340BD" w:rsidP="00D340BD">
            <w:r w:rsidRPr="00D340BD">
              <w:t>Two (2) tailgates and two (2) rear bumpers from two (2) 2016 Ford F-250’s</w:t>
            </w:r>
          </w:p>
        </w:tc>
        <w:tc>
          <w:tcPr>
            <w:tcW w:w="2325" w:type="dxa"/>
            <w:tcBorders>
              <w:top w:val="single" w:sz="8" w:space="0" w:color="000000"/>
              <w:left w:val="single" w:sz="8" w:space="0" w:color="000000"/>
              <w:bottom w:val="single" w:sz="8" w:space="0" w:color="000000"/>
              <w:right w:val="single" w:sz="8" w:space="0" w:color="000000"/>
            </w:tcBorders>
          </w:tcPr>
          <w:p w14:paraId="419E1F40" w14:textId="77777777" w:rsidR="00D340BD" w:rsidRPr="00D340BD" w:rsidRDefault="00D340BD" w:rsidP="00D340BD"/>
        </w:tc>
      </w:tr>
      <w:tr w:rsidR="00D340BD" w:rsidRPr="00D340BD" w14:paraId="7014C35D" w14:textId="77777777" w:rsidTr="00241395">
        <w:trPr>
          <w:trHeight w:val="188"/>
        </w:trPr>
        <w:tc>
          <w:tcPr>
            <w:tcW w:w="6300" w:type="dxa"/>
            <w:tcBorders>
              <w:top w:val="single" w:sz="8" w:space="0" w:color="000000"/>
              <w:left w:val="single" w:sz="4" w:space="0" w:color="000000"/>
              <w:bottom w:val="single" w:sz="8" w:space="0" w:color="000000"/>
              <w:right w:val="single" w:sz="8" w:space="0" w:color="000000"/>
            </w:tcBorders>
          </w:tcPr>
          <w:p w14:paraId="28E17538" w14:textId="77777777" w:rsidR="00D340BD" w:rsidRPr="00D340BD" w:rsidRDefault="00D340BD" w:rsidP="00D340BD">
            <w:r w:rsidRPr="00D340BD">
              <w:t>Two (2) full sets of rear passenger seats from two (2) 2022 Ford Explorers</w:t>
            </w:r>
          </w:p>
        </w:tc>
        <w:tc>
          <w:tcPr>
            <w:tcW w:w="2325" w:type="dxa"/>
            <w:tcBorders>
              <w:top w:val="single" w:sz="8" w:space="0" w:color="000000"/>
              <w:left w:val="single" w:sz="8" w:space="0" w:color="000000"/>
              <w:bottom w:val="single" w:sz="8" w:space="0" w:color="000000"/>
              <w:right w:val="single" w:sz="8" w:space="0" w:color="000000"/>
            </w:tcBorders>
          </w:tcPr>
          <w:p w14:paraId="6C5ABD15" w14:textId="77777777" w:rsidR="00D340BD" w:rsidRPr="00D340BD" w:rsidRDefault="00D340BD" w:rsidP="00D340BD"/>
        </w:tc>
      </w:tr>
    </w:tbl>
    <w:p w14:paraId="55DA793C" w14:textId="77777777" w:rsidR="00BE0DF3" w:rsidRDefault="00BE0DF3" w:rsidP="000B6A47"/>
    <w:p w14:paraId="02730FEB" w14:textId="360206C8" w:rsidR="000B6A47" w:rsidRDefault="000B6A47" w:rsidP="000B6A47">
      <w:r>
        <w:t>Courtney Agnello</w:t>
      </w:r>
      <w:r w:rsidR="00D5523A">
        <w:t>, RMC</w:t>
      </w:r>
    </w:p>
    <w:p w14:paraId="13366E69" w14:textId="0C501C8F" w:rsidR="000B6A47" w:rsidRDefault="00D5523A" w:rsidP="000B6A47">
      <w:r>
        <w:t xml:space="preserve">Fanwood </w:t>
      </w:r>
      <w:r w:rsidR="000B6A47">
        <w:t>Borough Clerk</w:t>
      </w:r>
    </w:p>
    <w:sectPr w:rsidR="000B6A47" w:rsidSect="006252C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B4821"/>
    <w:multiLevelType w:val="hybridMultilevel"/>
    <w:tmpl w:val="FAD8B7E8"/>
    <w:lvl w:ilvl="0" w:tplc="BE4E3166">
      <w:numFmt w:val="bullet"/>
      <w:lvlText w:val="•"/>
      <w:lvlJc w:val="left"/>
      <w:pPr>
        <w:ind w:left="1080" w:hanging="720"/>
      </w:pPr>
      <w:rPr>
        <w:rFonts w:ascii="Times New Roman" w:eastAsia="Times New Roman" w:hAnsi="Times New Roman" w:cs="Times New Roman" w:hint="default"/>
      </w:rPr>
    </w:lvl>
    <w:lvl w:ilvl="1" w:tplc="F66C197E">
      <w:numFmt w:val="bullet"/>
      <w:lvlText w:val=""/>
      <w:lvlJc w:val="left"/>
      <w:pPr>
        <w:ind w:left="1800" w:hanging="720"/>
      </w:pPr>
      <w:rPr>
        <w:rFonts w:ascii="Symbol" w:eastAsia="Times New Roman"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FA374F"/>
    <w:multiLevelType w:val="hybridMultilevel"/>
    <w:tmpl w:val="12FA86CA"/>
    <w:lvl w:ilvl="0" w:tplc="BE4E3166">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1138CE"/>
    <w:multiLevelType w:val="hybridMultilevel"/>
    <w:tmpl w:val="B8BEDB56"/>
    <w:lvl w:ilvl="0" w:tplc="BE4E3166">
      <w:numFmt w:val="bullet"/>
      <w:lvlText w:val="•"/>
      <w:lvlJc w:val="left"/>
      <w:pPr>
        <w:ind w:left="1080" w:hanging="720"/>
      </w:pPr>
      <w:rPr>
        <w:rFonts w:ascii="Times New Roman" w:eastAsia="Times New Roman" w:hAnsi="Times New Roman" w:cs="Times New Roman" w:hint="default"/>
      </w:rPr>
    </w:lvl>
    <w:lvl w:ilvl="1" w:tplc="035EA184">
      <w:numFmt w:val="bullet"/>
      <w:lvlText w:val=""/>
      <w:lvlJc w:val="left"/>
      <w:pPr>
        <w:ind w:left="1800" w:hanging="720"/>
      </w:pPr>
      <w:rPr>
        <w:rFonts w:ascii="Symbol" w:eastAsia="Times New Roman"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BC4B2E"/>
    <w:multiLevelType w:val="hybridMultilevel"/>
    <w:tmpl w:val="D8C6DD46"/>
    <w:lvl w:ilvl="0" w:tplc="BE4E3166">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CC6E44"/>
    <w:multiLevelType w:val="hybridMultilevel"/>
    <w:tmpl w:val="D4FEB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D00DA8"/>
    <w:multiLevelType w:val="hybridMultilevel"/>
    <w:tmpl w:val="2ADCA91C"/>
    <w:lvl w:ilvl="0" w:tplc="BE4E3166">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E909A2"/>
    <w:multiLevelType w:val="hybridMultilevel"/>
    <w:tmpl w:val="79147F08"/>
    <w:lvl w:ilvl="0" w:tplc="BE4E3166">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E17C9F"/>
    <w:multiLevelType w:val="hybridMultilevel"/>
    <w:tmpl w:val="81B46BB6"/>
    <w:lvl w:ilvl="0" w:tplc="BE4E3166">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406023"/>
    <w:multiLevelType w:val="hybridMultilevel"/>
    <w:tmpl w:val="BF8E4462"/>
    <w:lvl w:ilvl="0" w:tplc="BE4E3166">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B64F24"/>
    <w:multiLevelType w:val="hybridMultilevel"/>
    <w:tmpl w:val="99DE6604"/>
    <w:lvl w:ilvl="0" w:tplc="BE4E3166">
      <w:numFmt w:val="bullet"/>
      <w:lvlText w:val="•"/>
      <w:lvlJc w:val="left"/>
      <w:pPr>
        <w:ind w:left="1080" w:hanging="720"/>
      </w:pPr>
      <w:rPr>
        <w:rFonts w:ascii="Times New Roman" w:eastAsia="Times New Roman" w:hAnsi="Times New Roman" w:cs="Times New Roman" w:hint="default"/>
      </w:rPr>
    </w:lvl>
    <w:lvl w:ilvl="1" w:tplc="2B607EB4">
      <w:numFmt w:val="bullet"/>
      <w:lvlText w:val=""/>
      <w:lvlJc w:val="left"/>
      <w:pPr>
        <w:ind w:left="1800" w:hanging="720"/>
      </w:pPr>
      <w:rPr>
        <w:rFonts w:ascii="Symbol" w:eastAsia="Times New Roman"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364FFE"/>
    <w:multiLevelType w:val="hybridMultilevel"/>
    <w:tmpl w:val="BFD4AB64"/>
    <w:lvl w:ilvl="0" w:tplc="BE4E3166">
      <w:numFmt w:val="bullet"/>
      <w:lvlText w:val="•"/>
      <w:lvlJc w:val="left"/>
      <w:pPr>
        <w:ind w:left="1080" w:hanging="720"/>
      </w:pPr>
      <w:rPr>
        <w:rFonts w:ascii="Times New Roman" w:eastAsia="Times New Roman" w:hAnsi="Times New Roman" w:cs="Times New Roman" w:hint="default"/>
      </w:rPr>
    </w:lvl>
    <w:lvl w:ilvl="1" w:tplc="874A97C6">
      <w:numFmt w:val="bullet"/>
      <w:lvlText w:val=""/>
      <w:lvlJc w:val="left"/>
      <w:pPr>
        <w:ind w:left="1800" w:hanging="720"/>
      </w:pPr>
      <w:rPr>
        <w:rFonts w:ascii="Symbol" w:eastAsia="Times New Roman"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7E23B6"/>
    <w:multiLevelType w:val="hybridMultilevel"/>
    <w:tmpl w:val="EC0290BE"/>
    <w:lvl w:ilvl="0" w:tplc="BE4E3166">
      <w:numFmt w:val="bullet"/>
      <w:lvlText w:val="•"/>
      <w:lvlJc w:val="left"/>
      <w:pPr>
        <w:ind w:left="1080" w:hanging="720"/>
      </w:pPr>
      <w:rPr>
        <w:rFonts w:ascii="Times New Roman" w:eastAsia="Times New Roman" w:hAnsi="Times New Roman" w:cs="Times New Roman" w:hint="default"/>
      </w:rPr>
    </w:lvl>
    <w:lvl w:ilvl="1" w:tplc="6CC67AEC">
      <w:numFmt w:val="bullet"/>
      <w:lvlText w:val=""/>
      <w:lvlJc w:val="left"/>
      <w:pPr>
        <w:ind w:left="1800" w:hanging="720"/>
      </w:pPr>
      <w:rPr>
        <w:rFonts w:ascii="Symbol" w:eastAsia="Times New Roman"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F018DA"/>
    <w:multiLevelType w:val="hybridMultilevel"/>
    <w:tmpl w:val="DC52D56E"/>
    <w:lvl w:ilvl="0" w:tplc="BE4E3166">
      <w:numFmt w:val="bullet"/>
      <w:lvlText w:val="•"/>
      <w:lvlJc w:val="left"/>
      <w:pPr>
        <w:ind w:left="1080" w:hanging="720"/>
      </w:pPr>
      <w:rPr>
        <w:rFonts w:ascii="Times New Roman" w:eastAsia="Times New Roman" w:hAnsi="Times New Roman" w:cs="Times New Roman" w:hint="default"/>
      </w:rPr>
    </w:lvl>
    <w:lvl w:ilvl="1" w:tplc="9ACC0DC0">
      <w:numFmt w:val="bullet"/>
      <w:lvlText w:val=""/>
      <w:lvlJc w:val="left"/>
      <w:pPr>
        <w:ind w:left="1800" w:hanging="720"/>
      </w:pPr>
      <w:rPr>
        <w:rFonts w:ascii="Symbol" w:eastAsia="Times New Roman"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F836BC"/>
    <w:multiLevelType w:val="hybridMultilevel"/>
    <w:tmpl w:val="7EDEB34E"/>
    <w:lvl w:ilvl="0" w:tplc="BE4E3166">
      <w:start w:val="10"/>
      <w:numFmt w:val="bullet"/>
      <w:lvlText w:val="•"/>
      <w:lvlJc w:val="left"/>
      <w:pPr>
        <w:ind w:left="1080" w:hanging="720"/>
      </w:pPr>
      <w:rPr>
        <w:rFonts w:ascii="Times New Roman" w:eastAsia="Times New Roman" w:hAnsi="Times New Roman" w:cs="Times New Roman" w:hint="default"/>
      </w:rPr>
    </w:lvl>
    <w:lvl w:ilvl="1" w:tplc="2DCA0608">
      <w:start w:val="10"/>
      <w:numFmt w:val="bullet"/>
      <w:lvlText w:val=""/>
      <w:lvlJc w:val="left"/>
      <w:pPr>
        <w:ind w:left="1800" w:hanging="720"/>
      </w:pPr>
      <w:rPr>
        <w:rFonts w:ascii="Symbol" w:eastAsia="Times New Roman"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CD53CB"/>
    <w:multiLevelType w:val="hybridMultilevel"/>
    <w:tmpl w:val="457AE274"/>
    <w:lvl w:ilvl="0" w:tplc="BE4E3166">
      <w:start w:val="10"/>
      <w:numFmt w:val="bullet"/>
      <w:lvlText w:val="•"/>
      <w:lvlJc w:val="left"/>
      <w:pPr>
        <w:ind w:left="1080" w:hanging="720"/>
      </w:pPr>
      <w:rPr>
        <w:rFonts w:ascii="Times New Roman" w:eastAsia="Times New Roman" w:hAnsi="Times New Roman" w:cs="Times New Roman" w:hint="default"/>
      </w:rPr>
    </w:lvl>
    <w:lvl w:ilvl="1" w:tplc="35BA88AC">
      <w:start w:val="10"/>
      <w:numFmt w:val="bullet"/>
      <w:lvlText w:val=""/>
      <w:lvlJc w:val="left"/>
      <w:pPr>
        <w:ind w:left="1800" w:hanging="720"/>
      </w:pPr>
      <w:rPr>
        <w:rFonts w:ascii="Symbol" w:eastAsia="Times New Roman"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CD0956"/>
    <w:multiLevelType w:val="hybridMultilevel"/>
    <w:tmpl w:val="B066D2E4"/>
    <w:lvl w:ilvl="0" w:tplc="BE4E3166">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58384F"/>
    <w:multiLevelType w:val="hybridMultilevel"/>
    <w:tmpl w:val="F0E88364"/>
    <w:lvl w:ilvl="0" w:tplc="BE4E3166">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2C19FE"/>
    <w:multiLevelType w:val="hybridMultilevel"/>
    <w:tmpl w:val="52785BFC"/>
    <w:lvl w:ilvl="0" w:tplc="BE4E3166">
      <w:start w:val="10"/>
      <w:numFmt w:val="bullet"/>
      <w:lvlText w:val="•"/>
      <w:lvlJc w:val="left"/>
      <w:pPr>
        <w:ind w:left="1080" w:hanging="720"/>
      </w:pPr>
      <w:rPr>
        <w:rFonts w:ascii="Times New Roman" w:eastAsia="Times New Roman" w:hAnsi="Times New Roman" w:cs="Times New Roman" w:hint="default"/>
      </w:rPr>
    </w:lvl>
    <w:lvl w:ilvl="1" w:tplc="4A40D54E">
      <w:start w:val="10"/>
      <w:numFmt w:val="bullet"/>
      <w:lvlText w:val=""/>
      <w:lvlJc w:val="left"/>
      <w:pPr>
        <w:ind w:left="1800" w:hanging="720"/>
      </w:pPr>
      <w:rPr>
        <w:rFonts w:ascii="Symbol" w:eastAsia="Times New Roman"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510405"/>
    <w:multiLevelType w:val="hybridMultilevel"/>
    <w:tmpl w:val="C54C7FFE"/>
    <w:lvl w:ilvl="0" w:tplc="BE4E3166">
      <w:numFmt w:val="bullet"/>
      <w:lvlText w:val="•"/>
      <w:lvlJc w:val="left"/>
      <w:pPr>
        <w:ind w:left="1080" w:hanging="720"/>
      </w:pPr>
      <w:rPr>
        <w:rFonts w:ascii="Times New Roman" w:eastAsia="Times New Roman" w:hAnsi="Times New Roman" w:cs="Times New Roman" w:hint="default"/>
      </w:rPr>
    </w:lvl>
    <w:lvl w:ilvl="1" w:tplc="9FB46E3E">
      <w:numFmt w:val="bullet"/>
      <w:lvlText w:val=""/>
      <w:lvlJc w:val="left"/>
      <w:pPr>
        <w:ind w:left="1800" w:hanging="720"/>
      </w:pPr>
      <w:rPr>
        <w:rFonts w:ascii="Symbol" w:eastAsia="Times New Roman"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677E87"/>
    <w:multiLevelType w:val="hybridMultilevel"/>
    <w:tmpl w:val="99B8B366"/>
    <w:lvl w:ilvl="0" w:tplc="BE4E3166">
      <w:numFmt w:val="bullet"/>
      <w:lvlText w:val="•"/>
      <w:lvlJc w:val="left"/>
      <w:pPr>
        <w:ind w:left="1080" w:hanging="720"/>
      </w:pPr>
      <w:rPr>
        <w:rFonts w:ascii="Times New Roman" w:eastAsia="Times New Roman" w:hAnsi="Times New Roman" w:cs="Times New Roman" w:hint="default"/>
      </w:rPr>
    </w:lvl>
    <w:lvl w:ilvl="1" w:tplc="E2F0C12C">
      <w:numFmt w:val="bullet"/>
      <w:lvlText w:val=""/>
      <w:lvlJc w:val="left"/>
      <w:pPr>
        <w:ind w:left="1800" w:hanging="720"/>
      </w:pPr>
      <w:rPr>
        <w:rFonts w:ascii="Symbol" w:eastAsia="Times New Roman"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403760"/>
    <w:multiLevelType w:val="hybridMultilevel"/>
    <w:tmpl w:val="494672A8"/>
    <w:lvl w:ilvl="0" w:tplc="BE4E3166">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903B4F"/>
    <w:multiLevelType w:val="hybridMultilevel"/>
    <w:tmpl w:val="1E60A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6533216">
    <w:abstractNumId w:val="21"/>
  </w:num>
  <w:num w:numId="2" w16cid:durableId="1720861926">
    <w:abstractNumId w:val="2"/>
  </w:num>
  <w:num w:numId="3" w16cid:durableId="1407148348">
    <w:abstractNumId w:val="20"/>
  </w:num>
  <w:num w:numId="4" w16cid:durableId="1784887080">
    <w:abstractNumId w:val="9"/>
  </w:num>
  <w:num w:numId="5" w16cid:durableId="1576278237">
    <w:abstractNumId w:val="3"/>
  </w:num>
  <w:num w:numId="6" w16cid:durableId="285816822">
    <w:abstractNumId w:val="12"/>
  </w:num>
  <w:num w:numId="7" w16cid:durableId="1727561249">
    <w:abstractNumId w:val="5"/>
  </w:num>
  <w:num w:numId="8" w16cid:durableId="1604730994">
    <w:abstractNumId w:val="10"/>
  </w:num>
  <w:num w:numId="9" w16cid:durableId="1180847980">
    <w:abstractNumId w:val="6"/>
  </w:num>
  <w:num w:numId="10" w16cid:durableId="634872731">
    <w:abstractNumId w:val="0"/>
  </w:num>
  <w:num w:numId="11" w16cid:durableId="1273710483">
    <w:abstractNumId w:val="1"/>
  </w:num>
  <w:num w:numId="12" w16cid:durableId="1601373788">
    <w:abstractNumId w:val="19"/>
  </w:num>
  <w:num w:numId="13" w16cid:durableId="211961428">
    <w:abstractNumId w:val="8"/>
  </w:num>
  <w:num w:numId="14" w16cid:durableId="1906447012">
    <w:abstractNumId w:val="11"/>
  </w:num>
  <w:num w:numId="15" w16cid:durableId="545720487">
    <w:abstractNumId w:val="7"/>
  </w:num>
  <w:num w:numId="16" w16cid:durableId="804810337">
    <w:abstractNumId w:val="18"/>
  </w:num>
  <w:num w:numId="17" w16cid:durableId="1015577798">
    <w:abstractNumId w:val="4"/>
  </w:num>
  <w:num w:numId="18" w16cid:durableId="426462757">
    <w:abstractNumId w:val="13"/>
  </w:num>
  <w:num w:numId="19" w16cid:durableId="141583939">
    <w:abstractNumId w:val="16"/>
  </w:num>
  <w:num w:numId="20" w16cid:durableId="1815025238">
    <w:abstractNumId w:val="17"/>
  </w:num>
  <w:num w:numId="21" w16cid:durableId="1943879983">
    <w:abstractNumId w:val="15"/>
  </w:num>
  <w:num w:numId="22" w16cid:durableId="3189241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2C1"/>
    <w:rsid w:val="000704E6"/>
    <w:rsid w:val="000B6A47"/>
    <w:rsid w:val="000C4BF0"/>
    <w:rsid w:val="000C6B02"/>
    <w:rsid w:val="00101F19"/>
    <w:rsid w:val="0016448E"/>
    <w:rsid w:val="001E2B6E"/>
    <w:rsid w:val="00241395"/>
    <w:rsid w:val="002E0E57"/>
    <w:rsid w:val="00327533"/>
    <w:rsid w:val="003A7DB5"/>
    <w:rsid w:val="003E2C66"/>
    <w:rsid w:val="003F13FC"/>
    <w:rsid w:val="0041147A"/>
    <w:rsid w:val="00462820"/>
    <w:rsid w:val="00471BA1"/>
    <w:rsid w:val="004C5156"/>
    <w:rsid w:val="00513946"/>
    <w:rsid w:val="00516A98"/>
    <w:rsid w:val="0052214F"/>
    <w:rsid w:val="00557064"/>
    <w:rsid w:val="005C01B6"/>
    <w:rsid w:val="006252C1"/>
    <w:rsid w:val="00706215"/>
    <w:rsid w:val="007B1192"/>
    <w:rsid w:val="0091106F"/>
    <w:rsid w:val="009718FD"/>
    <w:rsid w:val="00A109E9"/>
    <w:rsid w:val="00A52A37"/>
    <w:rsid w:val="00A62838"/>
    <w:rsid w:val="00AA202E"/>
    <w:rsid w:val="00AD76F0"/>
    <w:rsid w:val="00AE1A95"/>
    <w:rsid w:val="00B71E31"/>
    <w:rsid w:val="00BE0DF3"/>
    <w:rsid w:val="00C27188"/>
    <w:rsid w:val="00C8580B"/>
    <w:rsid w:val="00CB7364"/>
    <w:rsid w:val="00D340BD"/>
    <w:rsid w:val="00D5523A"/>
    <w:rsid w:val="00DB185C"/>
    <w:rsid w:val="00E43A5A"/>
    <w:rsid w:val="00E612E3"/>
    <w:rsid w:val="00F106F8"/>
    <w:rsid w:val="00F67ADE"/>
    <w:rsid w:val="00F710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64963"/>
  <w15:chartTrackingRefBased/>
  <w15:docId w15:val="{8056EACD-6D80-48F7-93B1-71C9CD201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2C1"/>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6252C1"/>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252C1"/>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252C1"/>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252C1"/>
    <w:pPr>
      <w:keepNext/>
      <w:keepLines/>
      <w:spacing w:before="80" w:after="40"/>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252C1"/>
    <w:pPr>
      <w:keepNext/>
      <w:keepLines/>
      <w:spacing w:before="80" w:after="40"/>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252C1"/>
    <w:pPr>
      <w:keepNext/>
      <w:keepLines/>
      <w:spacing w:before="4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252C1"/>
    <w:pPr>
      <w:keepNext/>
      <w:keepLines/>
      <w:spacing w:before="4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252C1"/>
    <w:pPr>
      <w:keepNext/>
      <w:keepLines/>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252C1"/>
    <w:pPr>
      <w:keepNext/>
      <w:keepLines/>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1192"/>
    <w:pPr>
      <w:ind w:left="720"/>
      <w:contextualSpacing/>
    </w:pPr>
  </w:style>
  <w:style w:type="paragraph" w:styleId="NoSpacing">
    <w:name w:val="No Spacing"/>
    <w:uiPriority w:val="1"/>
    <w:qFormat/>
    <w:rsid w:val="00C27188"/>
    <w:pPr>
      <w:spacing w:after="0" w:line="240" w:lineRule="auto"/>
    </w:pPr>
  </w:style>
  <w:style w:type="character" w:customStyle="1" w:styleId="Heading1Char">
    <w:name w:val="Heading 1 Char"/>
    <w:basedOn w:val="DefaultParagraphFont"/>
    <w:link w:val="Heading1"/>
    <w:uiPriority w:val="9"/>
    <w:rsid w:val="006252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52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52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52C1"/>
    <w:rPr>
      <w:rFonts w:eastAsiaTheme="majorEastAsia" w:cstheme="majorBidi"/>
      <w:i/>
      <w:iCs/>
      <w:color w:val="0F4761" w:themeColor="accent1" w:themeShade="BF"/>
      <w:sz w:val="24"/>
      <w:szCs w:val="24"/>
    </w:rPr>
  </w:style>
  <w:style w:type="character" w:customStyle="1" w:styleId="Heading5Char">
    <w:name w:val="Heading 5 Char"/>
    <w:basedOn w:val="DefaultParagraphFont"/>
    <w:link w:val="Heading5"/>
    <w:uiPriority w:val="9"/>
    <w:semiHidden/>
    <w:rsid w:val="006252C1"/>
    <w:rPr>
      <w:rFonts w:eastAsiaTheme="majorEastAsia" w:cstheme="majorBidi"/>
      <w:color w:val="0F4761" w:themeColor="accent1" w:themeShade="BF"/>
      <w:sz w:val="24"/>
      <w:szCs w:val="24"/>
    </w:rPr>
  </w:style>
  <w:style w:type="character" w:customStyle="1" w:styleId="Heading6Char">
    <w:name w:val="Heading 6 Char"/>
    <w:basedOn w:val="DefaultParagraphFont"/>
    <w:link w:val="Heading6"/>
    <w:uiPriority w:val="9"/>
    <w:semiHidden/>
    <w:rsid w:val="006252C1"/>
    <w:rPr>
      <w:rFonts w:eastAsiaTheme="majorEastAsia"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6252C1"/>
    <w:rPr>
      <w:rFonts w:eastAsiaTheme="majorEastAsia"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6252C1"/>
    <w:rPr>
      <w:rFonts w:eastAsiaTheme="majorEastAsia"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6252C1"/>
    <w:rPr>
      <w:rFonts w:eastAsiaTheme="majorEastAsia" w:cstheme="majorBidi"/>
      <w:color w:val="272727" w:themeColor="text1" w:themeTint="D8"/>
      <w:sz w:val="24"/>
      <w:szCs w:val="24"/>
    </w:rPr>
  </w:style>
  <w:style w:type="paragraph" w:styleId="Title">
    <w:name w:val="Title"/>
    <w:basedOn w:val="Normal"/>
    <w:next w:val="Normal"/>
    <w:link w:val="TitleChar"/>
    <w:uiPriority w:val="10"/>
    <w:qFormat/>
    <w:rsid w:val="006252C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252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52C1"/>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252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52C1"/>
    <w:pPr>
      <w:spacing w:before="160" w:after="160"/>
      <w:jc w:val="center"/>
    </w:pPr>
    <w:rPr>
      <w:rFonts w:eastAsia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252C1"/>
    <w:rPr>
      <w:rFonts w:ascii="Times New Roman" w:hAnsi="Times New Roman"/>
      <w:i/>
      <w:iCs/>
      <w:color w:val="404040" w:themeColor="text1" w:themeTint="BF"/>
      <w:sz w:val="24"/>
      <w:szCs w:val="24"/>
    </w:rPr>
  </w:style>
  <w:style w:type="character" w:styleId="IntenseEmphasis">
    <w:name w:val="Intense Emphasis"/>
    <w:basedOn w:val="DefaultParagraphFont"/>
    <w:uiPriority w:val="21"/>
    <w:qFormat/>
    <w:rsid w:val="006252C1"/>
    <w:rPr>
      <w:i/>
      <w:iCs/>
      <w:color w:val="0F4761" w:themeColor="accent1" w:themeShade="BF"/>
    </w:rPr>
  </w:style>
  <w:style w:type="paragraph" w:styleId="IntenseQuote">
    <w:name w:val="Intense Quote"/>
    <w:basedOn w:val="Normal"/>
    <w:next w:val="Normal"/>
    <w:link w:val="IntenseQuoteChar"/>
    <w:uiPriority w:val="30"/>
    <w:qFormat/>
    <w:rsid w:val="006252C1"/>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252C1"/>
    <w:rPr>
      <w:rFonts w:ascii="Times New Roman" w:hAnsi="Times New Roman"/>
      <w:i/>
      <w:iCs/>
      <w:color w:val="0F4761" w:themeColor="accent1" w:themeShade="BF"/>
      <w:sz w:val="24"/>
      <w:szCs w:val="24"/>
    </w:rPr>
  </w:style>
  <w:style w:type="character" w:styleId="IntenseReference">
    <w:name w:val="Intense Reference"/>
    <w:basedOn w:val="DefaultParagraphFont"/>
    <w:uiPriority w:val="32"/>
    <w:qFormat/>
    <w:rsid w:val="006252C1"/>
    <w:rPr>
      <w:b/>
      <w:bCs/>
      <w:smallCaps/>
      <w:color w:val="0F4761" w:themeColor="accent1" w:themeShade="BF"/>
      <w:spacing w:val="5"/>
    </w:rPr>
  </w:style>
  <w:style w:type="character" w:styleId="Hyperlink">
    <w:name w:val="Hyperlink"/>
    <w:basedOn w:val="DefaultParagraphFont"/>
    <w:uiPriority w:val="99"/>
    <w:unhideWhenUsed/>
    <w:rsid w:val="00101F19"/>
    <w:rPr>
      <w:color w:val="467886" w:themeColor="hyperlink"/>
      <w:u w:val="single"/>
    </w:rPr>
  </w:style>
  <w:style w:type="character" w:styleId="UnresolvedMention">
    <w:name w:val="Unresolved Mention"/>
    <w:basedOn w:val="DefaultParagraphFont"/>
    <w:uiPriority w:val="99"/>
    <w:semiHidden/>
    <w:unhideWhenUsed/>
    <w:rsid w:val="00101F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vdeals.com" TargetMode="External"/><Relationship Id="rId5" Type="http://schemas.openxmlformats.org/officeDocument/2006/relationships/hyperlink" Target="http://www.govdeal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332</Words>
  <Characters>1894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Agnello</dc:creator>
  <cp:keywords/>
  <dc:description/>
  <cp:lastModifiedBy>Courtney Agnello</cp:lastModifiedBy>
  <cp:revision>13</cp:revision>
  <cp:lastPrinted>2024-11-15T19:55:00Z</cp:lastPrinted>
  <dcterms:created xsi:type="dcterms:W3CDTF">2026-09-14T14:45:00Z</dcterms:created>
  <dcterms:modified xsi:type="dcterms:W3CDTF">2026-09-15T15:06:00Z</dcterms:modified>
</cp:coreProperties>
</file>