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0200" w:rsidRPr="000C20DA" w14:paraId="7225CDA2" w14:textId="77777777" w:rsidTr="006858DE">
        <w:trPr>
          <w:jc w:val="center"/>
        </w:trPr>
        <w:tc>
          <w:tcPr>
            <w:tcW w:w="9350" w:type="dxa"/>
            <w:vAlign w:val="center"/>
          </w:tcPr>
          <w:p w14:paraId="1D67B296" w14:textId="77777777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1742E521" w14:textId="04ECBC97" w:rsidR="008D28EF" w:rsidRPr="000C20DA" w:rsidRDefault="006858DE" w:rsidP="00E74DA1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BOROUGH OF FANWOOD, UNION COUNTY, NEW JERSEY</w:t>
            </w:r>
          </w:p>
          <w:p w14:paraId="1A094EEE" w14:textId="464E115D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4248BF17" w14:textId="77777777" w:rsidTr="006858DE">
        <w:trPr>
          <w:jc w:val="center"/>
        </w:trPr>
        <w:tc>
          <w:tcPr>
            <w:tcW w:w="9350" w:type="dxa"/>
            <w:vAlign w:val="center"/>
          </w:tcPr>
          <w:p w14:paraId="7F8F94B4" w14:textId="2A97773C" w:rsidR="008D28EF" w:rsidRPr="000C20DA" w:rsidRDefault="006858DE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PUBLIC NOTICE</w:t>
            </w:r>
          </w:p>
        </w:tc>
      </w:tr>
      <w:tr w:rsidR="007936CB" w:rsidRPr="000C20DA" w14:paraId="38328C28" w14:textId="77777777" w:rsidTr="006858DE">
        <w:trPr>
          <w:jc w:val="center"/>
        </w:trPr>
        <w:tc>
          <w:tcPr>
            <w:tcW w:w="9350" w:type="dxa"/>
            <w:vAlign w:val="center"/>
          </w:tcPr>
          <w:p w14:paraId="54861DD0" w14:textId="77777777" w:rsidR="007936CB" w:rsidRPr="000C20DA" w:rsidRDefault="007936CB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7A0C3E0F" w14:textId="77777777" w:rsidTr="006858DE">
        <w:trPr>
          <w:jc w:val="center"/>
        </w:trPr>
        <w:tc>
          <w:tcPr>
            <w:tcW w:w="9350" w:type="dxa"/>
            <w:vAlign w:val="center"/>
          </w:tcPr>
          <w:p w14:paraId="748F69DC" w14:textId="7A99EE75" w:rsidR="00D50200" w:rsidRPr="000C20DA" w:rsidRDefault="00A13C9C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HISTORIC PRESERVATION</w:t>
            </w:r>
            <w:r w:rsidR="00636D42">
              <w:rPr>
                <w:rFonts w:ascii="Arial" w:eastAsia="Times" w:hAnsi="Arial" w:cs="Arial"/>
                <w:b/>
                <w:sz w:val="22"/>
                <w:szCs w:val="22"/>
              </w:rPr>
              <w:t xml:space="preserve"> COMMISSION</w:t>
            </w:r>
          </w:p>
          <w:p w14:paraId="2ECC98BC" w14:textId="6D7431D8" w:rsidR="00BB3D0C" w:rsidRPr="000C20DA" w:rsidRDefault="008D30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JUNE</w:t>
            </w:r>
            <w:r w:rsidR="004E361E">
              <w:rPr>
                <w:rFonts w:ascii="Arial" w:eastAsia="Times" w:hAnsi="Arial" w:cs="Arial"/>
                <w:b/>
                <w:sz w:val="22"/>
                <w:szCs w:val="22"/>
              </w:rPr>
              <w:t xml:space="preserve"> 2026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REGULAR</w:t>
            </w:r>
            <w:r w:rsidR="0052069F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A619A1">
              <w:rPr>
                <w:rFonts w:ascii="Arial" w:eastAsia="Times" w:hAnsi="Arial" w:cs="Arial"/>
                <w:b/>
                <w:sz w:val="22"/>
                <w:szCs w:val="22"/>
              </w:rPr>
              <w:t>MEETING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DATE CHANGE</w:t>
            </w:r>
          </w:p>
        </w:tc>
      </w:tr>
    </w:tbl>
    <w:p w14:paraId="6D00D1A6" w14:textId="77777777" w:rsidR="006858DE" w:rsidRPr="000C20DA" w:rsidRDefault="006858DE" w:rsidP="00E74DA1">
      <w:pPr>
        <w:pStyle w:val="BodyText"/>
        <w:tabs>
          <w:tab w:val="left" w:pos="90"/>
        </w:tabs>
        <w:ind w:left="0"/>
        <w:rPr>
          <w:rFonts w:ascii="Arial" w:hAnsi="Arial" w:cs="Arial"/>
          <w:b/>
          <w:sz w:val="22"/>
          <w:szCs w:val="22"/>
        </w:rPr>
      </w:pPr>
    </w:p>
    <w:p w14:paraId="7A1E3A93" w14:textId="5B25E41B" w:rsidR="00E74DA1" w:rsidRPr="000C20DA" w:rsidRDefault="006858DE" w:rsidP="003661B9">
      <w:pPr>
        <w:pStyle w:val="BodyText"/>
        <w:tabs>
          <w:tab w:val="left" w:pos="90"/>
        </w:tabs>
        <w:ind w:left="0"/>
        <w:rPr>
          <w:rFonts w:ascii="Arial" w:hAnsi="Arial" w:cs="Arial"/>
          <w:sz w:val="22"/>
          <w:szCs w:val="22"/>
        </w:rPr>
      </w:pPr>
      <w:r w:rsidRPr="000C20DA">
        <w:rPr>
          <w:rFonts w:ascii="Arial" w:hAnsi="Arial" w:cs="Arial"/>
          <w:b/>
          <w:sz w:val="22"/>
          <w:szCs w:val="22"/>
        </w:rPr>
        <w:t xml:space="preserve">NOTICE IS HEREBY GIVEN </w:t>
      </w:r>
      <w:r w:rsidRPr="000C20DA">
        <w:rPr>
          <w:rFonts w:ascii="Arial" w:hAnsi="Arial" w:cs="Arial"/>
          <w:sz w:val="22"/>
          <w:szCs w:val="22"/>
        </w:rPr>
        <w:t>that, in compliance with the provisions of the “Open Public Meetings Act” of the State of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New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Jersey,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10:4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et</w:t>
      </w:r>
      <w:r w:rsidRPr="000C20DA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seq</w:t>
      </w:r>
      <w:r w:rsidRPr="000C20DA">
        <w:rPr>
          <w:rFonts w:ascii="Arial" w:hAnsi="Arial" w:cs="Arial"/>
          <w:sz w:val="22"/>
          <w:szCs w:val="22"/>
        </w:rPr>
        <w:t>.,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specifically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10:4-8 (d), </w:t>
      </w:r>
      <w:r w:rsidRPr="000C20DA">
        <w:rPr>
          <w:rFonts w:ascii="Arial" w:hAnsi="Arial" w:cs="Arial"/>
          <w:sz w:val="22"/>
          <w:szCs w:val="22"/>
        </w:rPr>
        <w:t>the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="00A13C9C">
        <w:rPr>
          <w:rFonts w:ascii="Arial" w:hAnsi="Arial" w:cs="Arial"/>
          <w:sz w:val="22"/>
          <w:szCs w:val="22"/>
        </w:rPr>
        <w:t>Historic Preservation</w:t>
      </w:r>
      <w:r w:rsidR="00636D42">
        <w:rPr>
          <w:rFonts w:ascii="Arial" w:hAnsi="Arial" w:cs="Arial"/>
          <w:sz w:val="22"/>
          <w:szCs w:val="22"/>
        </w:rPr>
        <w:t xml:space="preserve"> Commission</w:t>
      </w:r>
      <w:r w:rsidRPr="000C20DA">
        <w:rPr>
          <w:rFonts w:ascii="Arial" w:hAnsi="Arial" w:cs="Arial"/>
          <w:sz w:val="22"/>
          <w:szCs w:val="22"/>
        </w:rPr>
        <w:t xml:space="preserve"> of the Borough of Fanwood,</w:t>
      </w:r>
      <w:r w:rsidRPr="000C20DA">
        <w:rPr>
          <w:rFonts w:ascii="Arial" w:hAnsi="Arial" w:cs="Arial"/>
          <w:spacing w:val="-9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County</w:t>
      </w:r>
      <w:r w:rsidRPr="000C20DA">
        <w:rPr>
          <w:rFonts w:ascii="Arial" w:hAnsi="Arial" w:cs="Arial"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Union,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State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New Jersey, advises that </w:t>
      </w:r>
      <w:r w:rsidR="00636D42">
        <w:rPr>
          <w:rFonts w:ascii="Arial" w:hAnsi="Arial" w:cs="Arial"/>
          <w:sz w:val="22"/>
          <w:szCs w:val="22"/>
        </w:rPr>
        <w:t>their</w:t>
      </w:r>
      <w:r w:rsidR="00BB3D0C" w:rsidRPr="000C20DA">
        <w:rPr>
          <w:rFonts w:ascii="Arial" w:hAnsi="Arial" w:cs="Arial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Meeting </w:t>
      </w:r>
      <w:r w:rsidR="00C94DD5">
        <w:rPr>
          <w:rFonts w:ascii="Arial" w:hAnsi="Arial" w:cs="Arial"/>
          <w:sz w:val="22"/>
          <w:szCs w:val="22"/>
        </w:rPr>
        <w:t xml:space="preserve">originally </w:t>
      </w:r>
      <w:r w:rsidR="00BB3D0C" w:rsidRPr="000C20DA">
        <w:rPr>
          <w:rFonts w:ascii="Arial" w:hAnsi="Arial" w:cs="Arial"/>
          <w:sz w:val="22"/>
          <w:szCs w:val="22"/>
        </w:rPr>
        <w:t>scheduled</w:t>
      </w:r>
      <w:r w:rsidRPr="000C20DA">
        <w:rPr>
          <w:rFonts w:ascii="Arial" w:hAnsi="Arial" w:cs="Arial"/>
          <w:sz w:val="22"/>
          <w:szCs w:val="22"/>
        </w:rPr>
        <w:t xml:space="preserve"> on </w:t>
      </w:r>
      <w:r w:rsidR="00636D42">
        <w:rPr>
          <w:rFonts w:ascii="Arial" w:hAnsi="Arial" w:cs="Arial"/>
          <w:b/>
          <w:bCs/>
          <w:sz w:val="22"/>
          <w:szCs w:val="22"/>
        </w:rPr>
        <w:t>T</w:t>
      </w:r>
      <w:r w:rsidR="00677A21">
        <w:rPr>
          <w:rFonts w:ascii="Arial" w:hAnsi="Arial" w:cs="Arial"/>
          <w:b/>
          <w:bCs/>
          <w:sz w:val="22"/>
          <w:szCs w:val="22"/>
        </w:rPr>
        <w:t>hurs</w:t>
      </w:r>
      <w:r w:rsidR="00636D42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B66A2A">
        <w:rPr>
          <w:rFonts w:ascii="Arial" w:hAnsi="Arial" w:cs="Arial"/>
          <w:b/>
          <w:bCs/>
          <w:sz w:val="22"/>
          <w:szCs w:val="22"/>
        </w:rPr>
        <w:t>June 4</w:t>
      </w:r>
      <w:r w:rsidR="00BF2014">
        <w:rPr>
          <w:rFonts w:ascii="Arial" w:hAnsi="Arial" w:cs="Arial"/>
          <w:b/>
          <w:bCs/>
          <w:sz w:val="22"/>
          <w:szCs w:val="22"/>
        </w:rPr>
        <w:t>, 202</w:t>
      </w:r>
      <w:r w:rsidR="00B66A2A">
        <w:rPr>
          <w:rFonts w:ascii="Arial" w:hAnsi="Arial" w:cs="Arial"/>
          <w:b/>
          <w:bCs/>
          <w:sz w:val="22"/>
          <w:szCs w:val="22"/>
        </w:rPr>
        <w:t>6</w:t>
      </w:r>
      <w:r w:rsidR="00C94DD5">
        <w:rPr>
          <w:rFonts w:ascii="Arial" w:hAnsi="Arial" w:cs="Arial"/>
          <w:b/>
          <w:bCs/>
          <w:sz w:val="22"/>
          <w:szCs w:val="22"/>
        </w:rPr>
        <w:t xml:space="preserve"> </w:t>
      </w:r>
      <w:r w:rsidR="00BF2014">
        <w:rPr>
          <w:rFonts w:ascii="Arial" w:hAnsi="Arial" w:cs="Arial"/>
          <w:bCs/>
          <w:sz w:val="22"/>
          <w:szCs w:val="22"/>
        </w:rPr>
        <w:t>at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 </w:t>
      </w:r>
      <w:r w:rsidR="00C94DD5">
        <w:rPr>
          <w:rFonts w:ascii="Arial" w:hAnsi="Arial" w:cs="Arial"/>
          <w:b/>
          <w:sz w:val="22"/>
          <w:szCs w:val="22"/>
        </w:rPr>
        <w:t>7:</w:t>
      </w:r>
      <w:r w:rsidR="00636D42">
        <w:rPr>
          <w:rFonts w:ascii="Arial" w:hAnsi="Arial" w:cs="Arial"/>
          <w:b/>
          <w:sz w:val="22"/>
          <w:szCs w:val="22"/>
        </w:rPr>
        <w:t>45</w:t>
      </w:r>
      <w:r w:rsidR="00A37253">
        <w:rPr>
          <w:rFonts w:ascii="Arial" w:hAnsi="Arial" w:cs="Arial"/>
          <w:b/>
          <w:sz w:val="22"/>
          <w:szCs w:val="22"/>
        </w:rPr>
        <w:t xml:space="preserve"> 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p.m. </w:t>
      </w:r>
      <w:r w:rsidR="00BB3D0C" w:rsidRPr="000C20DA">
        <w:rPr>
          <w:rFonts w:ascii="Arial" w:hAnsi="Arial" w:cs="Arial"/>
          <w:bCs/>
          <w:sz w:val="22"/>
          <w:szCs w:val="22"/>
        </w:rPr>
        <w:t>est</w:t>
      </w:r>
      <w:r w:rsidR="00EC189F">
        <w:rPr>
          <w:rFonts w:ascii="Arial" w:hAnsi="Arial" w:cs="Arial"/>
          <w:bCs/>
          <w:sz w:val="22"/>
          <w:szCs w:val="22"/>
        </w:rPr>
        <w:t xml:space="preserve">. </w:t>
      </w:r>
      <w:r w:rsidR="00C94DD5">
        <w:rPr>
          <w:rFonts w:ascii="Arial" w:hAnsi="Arial" w:cs="Arial"/>
          <w:bCs/>
          <w:sz w:val="22"/>
          <w:szCs w:val="22"/>
        </w:rPr>
        <w:t xml:space="preserve">will now be held on </w:t>
      </w:r>
      <w:r w:rsidR="0053693F">
        <w:rPr>
          <w:rFonts w:ascii="Arial" w:hAnsi="Arial" w:cs="Arial"/>
          <w:b/>
          <w:sz w:val="22"/>
          <w:szCs w:val="22"/>
        </w:rPr>
        <w:t>T</w:t>
      </w:r>
      <w:r w:rsidR="00677A21">
        <w:rPr>
          <w:rFonts w:ascii="Arial" w:hAnsi="Arial" w:cs="Arial"/>
          <w:b/>
          <w:sz w:val="22"/>
          <w:szCs w:val="22"/>
        </w:rPr>
        <w:t>u</w:t>
      </w:r>
      <w:r w:rsidR="00B66A2A">
        <w:rPr>
          <w:rFonts w:ascii="Arial" w:hAnsi="Arial" w:cs="Arial"/>
          <w:b/>
          <w:sz w:val="22"/>
          <w:szCs w:val="22"/>
        </w:rPr>
        <w:t>e</w:t>
      </w:r>
      <w:r w:rsidR="0053693F">
        <w:rPr>
          <w:rFonts w:ascii="Arial" w:hAnsi="Arial" w:cs="Arial"/>
          <w:b/>
          <w:sz w:val="22"/>
          <w:szCs w:val="22"/>
        </w:rPr>
        <w:t>s</w:t>
      </w:r>
      <w:r w:rsidR="00C94DD5" w:rsidRPr="00C62782">
        <w:rPr>
          <w:rFonts w:ascii="Arial" w:hAnsi="Arial" w:cs="Arial"/>
          <w:b/>
          <w:sz w:val="22"/>
          <w:szCs w:val="22"/>
        </w:rPr>
        <w:t xml:space="preserve">day, </w:t>
      </w:r>
      <w:r w:rsidR="00B66A2A">
        <w:rPr>
          <w:rFonts w:ascii="Arial" w:hAnsi="Arial" w:cs="Arial"/>
          <w:b/>
          <w:sz w:val="22"/>
          <w:szCs w:val="22"/>
        </w:rPr>
        <w:t>June 2, 2026</w:t>
      </w:r>
      <w:r w:rsidR="00C62782" w:rsidRPr="00C62782">
        <w:rPr>
          <w:rFonts w:ascii="Arial" w:hAnsi="Arial" w:cs="Arial"/>
          <w:b/>
          <w:sz w:val="22"/>
          <w:szCs w:val="22"/>
        </w:rPr>
        <w:t>, at 7:</w:t>
      </w:r>
      <w:r w:rsidR="00636D42">
        <w:rPr>
          <w:rFonts w:ascii="Arial" w:hAnsi="Arial" w:cs="Arial"/>
          <w:b/>
          <w:sz w:val="22"/>
          <w:szCs w:val="22"/>
        </w:rPr>
        <w:t xml:space="preserve">45 </w:t>
      </w:r>
      <w:r w:rsidR="00C62782" w:rsidRPr="00C62782">
        <w:rPr>
          <w:rFonts w:ascii="Arial" w:hAnsi="Arial" w:cs="Arial"/>
          <w:b/>
          <w:sz w:val="22"/>
          <w:szCs w:val="22"/>
        </w:rPr>
        <w:t>p.m</w:t>
      </w:r>
      <w:r w:rsidR="00C62782">
        <w:rPr>
          <w:rFonts w:ascii="Arial" w:hAnsi="Arial" w:cs="Arial"/>
          <w:bCs/>
          <w:sz w:val="22"/>
          <w:szCs w:val="22"/>
        </w:rPr>
        <w:t xml:space="preserve">. </w:t>
      </w:r>
      <w:r w:rsidR="00636D42">
        <w:rPr>
          <w:rFonts w:ascii="Arial" w:hAnsi="Arial" w:cs="Arial"/>
          <w:bCs/>
          <w:sz w:val="22"/>
          <w:szCs w:val="22"/>
        </w:rPr>
        <w:t xml:space="preserve">Commission further advises </w:t>
      </w:r>
      <w:r w:rsidR="00636D42" w:rsidRPr="00636D42">
        <w:rPr>
          <w:rFonts w:ascii="Arial" w:hAnsi="Arial" w:cs="Arial"/>
          <w:bCs/>
          <w:sz w:val="22"/>
          <w:szCs w:val="22"/>
        </w:rPr>
        <w:t>that their meeting will be conducted at</w:t>
      </w:r>
      <w:r w:rsidR="003661B9">
        <w:rPr>
          <w:rFonts w:ascii="Arial" w:hAnsi="Arial" w:cs="Arial"/>
          <w:bCs/>
          <w:sz w:val="22"/>
          <w:szCs w:val="22"/>
        </w:rPr>
        <w:t xml:space="preserve"> </w:t>
      </w:r>
      <w:r w:rsidR="00361AF7">
        <w:rPr>
          <w:rFonts w:ascii="Arial" w:hAnsi="Arial" w:cs="Arial"/>
          <w:bCs/>
          <w:sz w:val="22"/>
          <w:szCs w:val="22"/>
        </w:rPr>
        <w:t xml:space="preserve">the </w:t>
      </w:r>
      <w:r w:rsidR="005954C6">
        <w:rPr>
          <w:rFonts w:ascii="Arial" w:hAnsi="Arial" w:cs="Arial"/>
          <w:bCs/>
          <w:sz w:val="22"/>
          <w:szCs w:val="22"/>
        </w:rPr>
        <w:t xml:space="preserve">Community House at the Fanwood Historic Train Station </w:t>
      </w:r>
      <w:r w:rsidR="007E76A3">
        <w:rPr>
          <w:rFonts w:ascii="Arial" w:hAnsi="Arial" w:cs="Arial"/>
          <w:bCs/>
          <w:sz w:val="22"/>
          <w:szCs w:val="22"/>
        </w:rPr>
        <w:t xml:space="preserve">at 230 </w:t>
      </w:r>
      <w:r w:rsidR="005954C6">
        <w:rPr>
          <w:rFonts w:ascii="Arial" w:hAnsi="Arial" w:cs="Arial"/>
          <w:bCs/>
          <w:sz w:val="22"/>
          <w:szCs w:val="22"/>
        </w:rPr>
        <w:t xml:space="preserve">North Avenue, Fanwood, NJ. </w:t>
      </w:r>
      <w:r w:rsidRPr="000C20DA">
        <w:rPr>
          <w:rFonts w:ascii="Arial" w:hAnsi="Arial" w:cs="Arial"/>
          <w:sz w:val="22"/>
          <w:szCs w:val="22"/>
        </w:rPr>
        <w:t xml:space="preserve">Formal action </w:t>
      </w:r>
      <w:r w:rsidR="00C62782">
        <w:rPr>
          <w:rFonts w:ascii="Arial" w:hAnsi="Arial" w:cs="Arial"/>
          <w:sz w:val="22"/>
          <w:szCs w:val="22"/>
        </w:rPr>
        <w:t xml:space="preserve">may </w:t>
      </w:r>
      <w:r w:rsidRPr="000C20DA">
        <w:rPr>
          <w:rFonts w:ascii="Arial" w:hAnsi="Arial" w:cs="Arial"/>
          <w:sz w:val="22"/>
          <w:szCs w:val="22"/>
        </w:rPr>
        <w:t xml:space="preserve">be taken. This meeting is open to the public. </w:t>
      </w:r>
    </w:p>
    <w:p w14:paraId="7DB1F250" w14:textId="73213CB7" w:rsidR="00C62782" w:rsidRP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Courtney Agnello, RMC</w:t>
      </w:r>
    </w:p>
    <w:p w14:paraId="2BA13EFB" w14:textId="75B9FDD3" w:rsidR="00C62782" w:rsidRPr="000C20DA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Borough Clerk</w:t>
      </w:r>
    </w:p>
    <w:sectPr w:rsidR="00C62782" w:rsidRPr="000C20DA" w:rsidSect="00354AB6">
      <w:headerReference w:type="default" r:id="rId7"/>
      <w:footerReference w:type="default" r:id="rId8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16B5" w14:textId="77777777" w:rsidR="00C72D46" w:rsidRDefault="00C72D46">
      <w:r>
        <w:separator/>
      </w:r>
    </w:p>
  </w:endnote>
  <w:endnote w:type="continuationSeparator" w:id="0">
    <w:p w14:paraId="59A713BE" w14:textId="77777777" w:rsidR="00C72D46" w:rsidRDefault="00C7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8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2F16" w14:textId="77777777" w:rsidR="00C72D46" w:rsidRDefault="00C72D46">
      <w:r>
        <w:separator/>
      </w:r>
    </w:p>
  </w:footnote>
  <w:footnote w:type="continuationSeparator" w:id="0">
    <w:p w14:paraId="59E63D58" w14:textId="77777777" w:rsidR="00C72D46" w:rsidRDefault="00C7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7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A5"/>
    <w:multiLevelType w:val="hybridMultilevel"/>
    <w:tmpl w:val="E648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DQztzA1NTcwNbVU0lEKTi0uzszPAykwrAUAWtHAPiwAAAA="/>
  </w:docVars>
  <w:rsids>
    <w:rsidRoot w:val="004E7907"/>
    <w:rsid w:val="000C20DA"/>
    <w:rsid w:val="00197365"/>
    <w:rsid w:val="001C7F9B"/>
    <w:rsid w:val="00204255"/>
    <w:rsid w:val="002423C6"/>
    <w:rsid w:val="002E0783"/>
    <w:rsid w:val="00311FA1"/>
    <w:rsid w:val="00344343"/>
    <w:rsid w:val="00346FC6"/>
    <w:rsid w:val="00354AB6"/>
    <w:rsid w:val="00361AF7"/>
    <w:rsid w:val="00365E2B"/>
    <w:rsid w:val="003661B9"/>
    <w:rsid w:val="00390CC6"/>
    <w:rsid w:val="003E63C2"/>
    <w:rsid w:val="00431492"/>
    <w:rsid w:val="004E361E"/>
    <w:rsid w:val="004E4819"/>
    <w:rsid w:val="004E7907"/>
    <w:rsid w:val="00500EC9"/>
    <w:rsid w:val="0052069F"/>
    <w:rsid w:val="0053693F"/>
    <w:rsid w:val="00565D40"/>
    <w:rsid w:val="00570F6F"/>
    <w:rsid w:val="005954C6"/>
    <w:rsid w:val="005B0C7A"/>
    <w:rsid w:val="00636D42"/>
    <w:rsid w:val="00677A21"/>
    <w:rsid w:val="006858DE"/>
    <w:rsid w:val="00693E89"/>
    <w:rsid w:val="007308EE"/>
    <w:rsid w:val="007936CB"/>
    <w:rsid w:val="007B07A2"/>
    <w:rsid w:val="007B4094"/>
    <w:rsid w:val="007E76A3"/>
    <w:rsid w:val="007F716B"/>
    <w:rsid w:val="008035C5"/>
    <w:rsid w:val="00832743"/>
    <w:rsid w:val="0086097D"/>
    <w:rsid w:val="008B1F0F"/>
    <w:rsid w:val="008C18D8"/>
    <w:rsid w:val="008D28EF"/>
    <w:rsid w:val="008D30EF"/>
    <w:rsid w:val="00910291"/>
    <w:rsid w:val="00986B2B"/>
    <w:rsid w:val="00A13C9C"/>
    <w:rsid w:val="00A37253"/>
    <w:rsid w:val="00A619A1"/>
    <w:rsid w:val="00A80CAD"/>
    <w:rsid w:val="00AA26B0"/>
    <w:rsid w:val="00AB0F03"/>
    <w:rsid w:val="00B27444"/>
    <w:rsid w:val="00B36B33"/>
    <w:rsid w:val="00B43A45"/>
    <w:rsid w:val="00B66A2A"/>
    <w:rsid w:val="00BB3D0C"/>
    <w:rsid w:val="00BC1F2D"/>
    <w:rsid w:val="00BF2014"/>
    <w:rsid w:val="00C14472"/>
    <w:rsid w:val="00C62782"/>
    <w:rsid w:val="00C66996"/>
    <w:rsid w:val="00C72D46"/>
    <w:rsid w:val="00C94DD5"/>
    <w:rsid w:val="00D50200"/>
    <w:rsid w:val="00D92E31"/>
    <w:rsid w:val="00DA74D7"/>
    <w:rsid w:val="00E74DA1"/>
    <w:rsid w:val="00EC189F"/>
    <w:rsid w:val="00EE1233"/>
    <w:rsid w:val="00F12319"/>
    <w:rsid w:val="00F12C0A"/>
    <w:rsid w:val="00F574D5"/>
    <w:rsid w:val="00F82836"/>
    <w:rsid w:val="00FA70ED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8499"/>
  <w15:docId w15:val="{EC4738CD-F896-4C59-A6F5-6BAEC4B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en-US" w:eastAsia="en-US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02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70ED"/>
    <w:pPr>
      <w:widowControl w:val="0"/>
      <w:shd w:val="clear" w:color="auto" w:fill="auto"/>
      <w:autoSpaceDE w:val="0"/>
      <w:autoSpaceDN w:val="0"/>
      <w:ind w:left="135"/>
      <w:jc w:val="both"/>
    </w:pPr>
    <w:rPr>
      <w:sz w:val="20"/>
      <w:szCs w:val="20"/>
      <w:highlight w:val="none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0ED"/>
    <w:rPr>
      <w:sz w:val="20"/>
      <w:szCs w:val="20"/>
      <w:highlight w:val="none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7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E2B"/>
    <w:pPr>
      <w:shd w:val="clear" w:color="auto" w:fill="auto"/>
      <w:ind w:left="720"/>
      <w:contextualSpacing/>
    </w:pPr>
    <w:rPr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699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 Harris</dc:creator>
  <cp:lastModifiedBy>Courtney Agnello</cp:lastModifiedBy>
  <cp:revision>5</cp:revision>
  <cp:lastPrinted>2022-02-25T19:56:00Z</cp:lastPrinted>
  <dcterms:created xsi:type="dcterms:W3CDTF">2026-06-01T12:28:00Z</dcterms:created>
  <dcterms:modified xsi:type="dcterms:W3CDTF">2026-06-01T12:31:00Z</dcterms:modified>
</cp:coreProperties>
</file>