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2C5A" w14:textId="77777777" w:rsidR="00F6088E" w:rsidRPr="005F7E14" w:rsidRDefault="00F6088E" w:rsidP="00F6088E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NOTICE OF AWARD</w:t>
      </w:r>
    </w:p>
    <w:p w14:paraId="11B63CF5" w14:textId="77777777" w:rsidR="00F6088E" w:rsidRPr="005F7E14" w:rsidRDefault="00F6088E" w:rsidP="00F6088E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OF CONTRACT FOR PROFESSIONAL SERVICES</w:t>
      </w:r>
    </w:p>
    <w:p w14:paraId="174D48B1" w14:textId="77777777" w:rsidR="00F6088E" w:rsidRPr="005F7E14" w:rsidRDefault="00F6088E" w:rsidP="00F6088E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BY THE BOROUGH OF FANWOOD</w:t>
      </w:r>
    </w:p>
    <w:p w14:paraId="0AEA5EEF" w14:textId="77777777" w:rsidR="00F6088E" w:rsidRPr="005F7E14" w:rsidRDefault="00F6088E" w:rsidP="00F6088E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RESOLUTION 2026-01-</w:t>
      </w:r>
      <w:r>
        <w:rPr>
          <w:rFonts w:ascii="Arial" w:hAnsi="Arial" w:cs="Arial"/>
          <w:b/>
          <w:kern w:val="0"/>
          <w:sz w:val="22"/>
          <w:szCs w:val="22"/>
          <w14:ligatures w14:val="none"/>
        </w:rPr>
        <w:t>049</w:t>
      </w:r>
    </w:p>
    <w:p w14:paraId="5C48A5E1" w14:textId="77777777" w:rsidR="00F6088E" w:rsidRPr="005F7E14" w:rsidRDefault="00F6088E" w:rsidP="00F6088E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</w:p>
    <w:p w14:paraId="6A108546" w14:textId="77777777" w:rsidR="00F6088E" w:rsidRPr="005F7E14" w:rsidRDefault="00F6088E" w:rsidP="00F6088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6D5B4C9" w14:textId="77777777" w:rsidR="00F6088E" w:rsidRPr="00DD60C6" w:rsidRDefault="00F6088E" w:rsidP="00F6088E">
      <w:pPr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5F7E1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CONTRACTOR:</w:t>
      </w:r>
      <w:r w:rsidRPr="005F7E1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F7E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5F7E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5F7E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DD60C6"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Najarian Associates Inc.</w:t>
      </w:r>
    </w:p>
    <w:p w14:paraId="1F853B25" w14:textId="77777777" w:rsidR="00F6088E" w:rsidRPr="00DD60C6" w:rsidRDefault="00F6088E" w:rsidP="00F6088E">
      <w:pPr>
        <w:spacing w:after="0" w:line="240" w:lineRule="auto"/>
        <w:ind w:left="3600" w:firstLine="720"/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DD60C6"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1 Industrial Way West</w:t>
      </w:r>
    </w:p>
    <w:p w14:paraId="553AAFCA" w14:textId="77777777" w:rsidR="00F6088E" w:rsidRPr="005F7E14" w:rsidRDefault="00F6088E" w:rsidP="00F6088E">
      <w:pPr>
        <w:spacing w:after="0" w:line="240" w:lineRule="auto"/>
        <w:ind w:left="3600" w:firstLine="720"/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DD60C6"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Eatontown, NJ 07724</w:t>
      </w:r>
    </w:p>
    <w:p w14:paraId="4776BECF" w14:textId="77777777" w:rsidR="00F6088E" w:rsidRPr="005F7E14" w:rsidRDefault="00F6088E" w:rsidP="00F6088E">
      <w:pPr>
        <w:spacing w:after="0" w:line="240" w:lineRule="auto"/>
        <w:ind w:left="3600" w:firstLine="720"/>
        <w:rPr>
          <w:rFonts w:ascii="Arial" w:eastAsia="Times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eastAsia="Times" w:hAnsi="Arial" w:cs="Arial"/>
          <w:kern w:val="0"/>
          <w:sz w:val="22"/>
          <w:szCs w:val="22"/>
          <w14:ligatures w14:val="none"/>
        </w:rPr>
        <w:tab/>
      </w:r>
    </w:p>
    <w:p w14:paraId="3182F0A7" w14:textId="77777777" w:rsidR="00F6088E" w:rsidRPr="005F7E14" w:rsidRDefault="00F6088E" w:rsidP="00F6088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NATURE OF SERVICE:</w:t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  <w:t xml:space="preserve">Engineering Services </w:t>
      </w:r>
    </w:p>
    <w:p w14:paraId="07570E43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1CAE0C8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DURATION:</w:t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>For a period not to exceed</w:t>
      </w:r>
    </w:p>
    <w:p w14:paraId="4F1E1439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  <w:t>December 31, 2026</w:t>
      </w:r>
    </w:p>
    <w:p w14:paraId="4FFAB80E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:highlight w:val="yellow"/>
          <w14:ligatures w14:val="none"/>
        </w:rPr>
      </w:pPr>
    </w:p>
    <w:p w14:paraId="6073D9C2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>FEE:</w:t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>$</w:t>
      </w:r>
      <w:r>
        <w:rPr>
          <w:rFonts w:ascii="Arial" w:hAnsi="Arial" w:cs="Arial"/>
          <w:kern w:val="0"/>
          <w:sz w:val="22"/>
          <w:szCs w:val="22"/>
          <w14:ligatures w14:val="none"/>
        </w:rPr>
        <w:t>58,000</w:t>
      </w:r>
    </w:p>
    <w:p w14:paraId="5775DE29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FD8C04E" w14:textId="77777777" w:rsidR="00F6088E" w:rsidRPr="005F7E14" w:rsidRDefault="00F6088E" w:rsidP="00F6088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9566261" w14:textId="77777777" w:rsidR="00F6088E" w:rsidRPr="005F7E14" w:rsidRDefault="00F6088E" w:rsidP="00F6088E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208E840" w14:textId="77777777" w:rsidR="00F6088E" w:rsidRPr="005F7E14" w:rsidRDefault="00F6088E" w:rsidP="00F6088E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7E14">
        <w:rPr>
          <w:rFonts w:ascii="Arial" w:hAnsi="Arial" w:cs="Arial"/>
          <w:kern w:val="0"/>
          <w:sz w:val="22"/>
          <w:szCs w:val="22"/>
          <w14:ligatures w14:val="none"/>
        </w:rPr>
        <w:tab/>
      </w:r>
    </w:p>
    <w:p w14:paraId="4AC29DE4" w14:textId="77777777" w:rsidR="00F6088E" w:rsidRPr="00423F27" w:rsidRDefault="00F6088E" w:rsidP="00F6088E">
      <w:pPr>
        <w:rPr>
          <w:rFonts w:ascii="Arial" w:hAnsi="Arial" w:cs="Arial"/>
        </w:rPr>
      </w:pPr>
    </w:p>
    <w:p w14:paraId="666897A4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8E"/>
    <w:rsid w:val="004C5156"/>
    <w:rsid w:val="00BB5077"/>
    <w:rsid w:val="00F6088E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F676"/>
  <w15:chartTrackingRefBased/>
  <w15:docId w15:val="{A3E40789-8394-4AFD-BECE-C52B4A6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8E"/>
  </w:style>
  <w:style w:type="paragraph" w:styleId="Heading1">
    <w:name w:val="heading 1"/>
    <w:basedOn w:val="Normal"/>
    <w:next w:val="Normal"/>
    <w:link w:val="Heading1Char"/>
    <w:uiPriority w:val="9"/>
    <w:qFormat/>
    <w:rsid w:val="00F6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21</Lines>
  <Paragraphs>11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2026-01-21T20:18:00Z</dcterms:created>
  <dcterms:modified xsi:type="dcterms:W3CDTF">2026-01-21T20:20:00Z</dcterms:modified>
</cp:coreProperties>
</file>