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ACB7" w14:textId="77777777" w:rsidR="005C0904" w:rsidRDefault="005C0904" w:rsidP="005C0904">
      <w:pPr>
        <w:rPr>
          <w:rFonts w:ascii="Arial" w:hAnsi="Arial" w:cs="Arial"/>
        </w:rPr>
      </w:pPr>
    </w:p>
    <w:p w14:paraId="4994A53F" w14:textId="77777777" w:rsidR="005C0904" w:rsidRDefault="005C0904" w:rsidP="005C0904">
      <w:pPr>
        <w:jc w:val="center"/>
        <w:rPr>
          <w:rFonts w:ascii="Arial" w:hAnsi="Arial" w:cs="Arial"/>
        </w:rPr>
      </w:pPr>
    </w:p>
    <w:p w14:paraId="669447A3" w14:textId="77777777" w:rsidR="005C0904" w:rsidRPr="00B055BF" w:rsidRDefault="005C0904" w:rsidP="005C090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618D2BAD" w14:textId="77777777" w:rsidR="005C0904" w:rsidRPr="00B055BF" w:rsidRDefault="005C0904" w:rsidP="005C090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7FD18886" w14:textId="77777777" w:rsidR="005C0904" w:rsidRPr="00B055BF" w:rsidRDefault="005C0904" w:rsidP="005C090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246F867A" w14:textId="77777777" w:rsidR="005C0904" w:rsidRPr="00B055BF" w:rsidRDefault="005C0904" w:rsidP="005C090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2026-01-27</w:t>
      </w:r>
    </w:p>
    <w:p w14:paraId="6586AB4B" w14:textId="77777777" w:rsidR="005C0904" w:rsidRDefault="005C0904" w:rsidP="005C0904">
      <w:pPr>
        <w:spacing w:after="0" w:line="240" w:lineRule="auto"/>
        <w:jc w:val="center"/>
        <w:rPr>
          <w:b/>
        </w:rPr>
      </w:pPr>
    </w:p>
    <w:p w14:paraId="7A664631" w14:textId="77777777" w:rsidR="005C0904" w:rsidRPr="009A6C48" w:rsidRDefault="005C0904" w:rsidP="005C0904">
      <w:pPr>
        <w:spacing w:after="0" w:line="240" w:lineRule="auto"/>
        <w:rPr>
          <w:rFonts w:ascii="Arial" w:eastAsia="Times New Roman" w:hAnsi="Arial" w:cs="Arial"/>
        </w:rPr>
      </w:pPr>
    </w:p>
    <w:p w14:paraId="409FBFDC" w14:textId="77777777" w:rsidR="005C0904" w:rsidRPr="000A37F4" w:rsidRDefault="005C0904" w:rsidP="005C0904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0A37F4">
        <w:rPr>
          <w:rFonts w:ascii="Arial" w:eastAsia="Times New Roman" w:hAnsi="Arial" w:cs="Arial"/>
          <w:b/>
          <w:bCs/>
          <w:color w:val="000000"/>
        </w:rPr>
        <w:t>CONTRACTOR:</w:t>
      </w:r>
      <w:r w:rsidRPr="000A37F4">
        <w:rPr>
          <w:rFonts w:ascii="Arial" w:eastAsia="Times New Roman" w:hAnsi="Arial" w:cs="Arial"/>
          <w:b/>
          <w:bCs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0A37F4">
        <w:rPr>
          <w:rFonts w:ascii="Arial" w:hAnsi="Arial" w:cs="Arial"/>
          <w:color w:val="000000"/>
          <w:shd w:val="clear" w:color="auto" w:fill="FFFFFF"/>
        </w:rPr>
        <w:t>T&amp;M Associates</w:t>
      </w:r>
    </w:p>
    <w:p w14:paraId="4B9030B7" w14:textId="77777777" w:rsidR="005C0904" w:rsidRPr="000A37F4" w:rsidRDefault="005C0904" w:rsidP="005C0904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0A37F4">
        <w:rPr>
          <w:rFonts w:ascii="Arial" w:hAnsi="Arial" w:cs="Arial"/>
          <w:color w:val="000000"/>
          <w:shd w:val="clear" w:color="auto" w:fill="FFFFFF"/>
        </w:rPr>
        <w:t>400 Broadacres Drive Suite 250</w:t>
      </w:r>
    </w:p>
    <w:p w14:paraId="75A9B57E" w14:textId="77777777" w:rsidR="005C0904" w:rsidRPr="000A37F4" w:rsidRDefault="005C0904" w:rsidP="005C0904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0A37F4">
        <w:rPr>
          <w:rFonts w:ascii="Arial" w:hAnsi="Arial" w:cs="Arial"/>
          <w:color w:val="000000"/>
          <w:shd w:val="clear" w:color="auto" w:fill="FFFFFF"/>
        </w:rPr>
        <w:t>Bloomfield, NJ 07003</w:t>
      </w:r>
    </w:p>
    <w:p w14:paraId="0AA49AE3" w14:textId="77777777" w:rsidR="005C0904" w:rsidRPr="000A37F4" w:rsidRDefault="005C0904" w:rsidP="005C0904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0A37F4">
        <w:rPr>
          <w:rFonts w:ascii="Arial" w:eastAsia="Times" w:hAnsi="Arial" w:cs="Arial"/>
        </w:rPr>
        <w:tab/>
      </w:r>
    </w:p>
    <w:p w14:paraId="67D6B088" w14:textId="77777777" w:rsidR="005C0904" w:rsidRPr="000A37F4" w:rsidRDefault="005C0904" w:rsidP="005C0904">
      <w:pPr>
        <w:spacing w:after="0" w:line="240" w:lineRule="auto"/>
        <w:rPr>
          <w:rFonts w:ascii="Arial" w:eastAsia="Times New Roman" w:hAnsi="Arial" w:cs="Arial"/>
        </w:rPr>
      </w:pPr>
      <w:r w:rsidRPr="000A37F4">
        <w:rPr>
          <w:rFonts w:ascii="Arial" w:hAnsi="Arial" w:cs="Arial"/>
          <w:b/>
        </w:rPr>
        <w:t>NATURE OF SERVICE:</w:t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Affordable Housing Planner </w:t>
      </w:r>
      <w:r w:rsidRPr="000A37F4">
        <w:rPr>
          <w:rFonts w:ascii="Arial" w:hAnsi="Arial" w:cs="Arial"/>
        </w:rPr>
        <w:t xml:space="preserve">Services </w:t>
      </w:r>
    </w:p>
    <w:p w14:paraId="323F48D8" w14:textId="77777777" w:rsidR="005C0904" w:rsidRPr="000A37F4" w:rsidRDefault="005C0904" w:rsidP="005C0904">
      <w:pPr>
        <w:spacing w:after="0" w:line="240" w:lineRule="auto"/>
        <w:rPr>
          <w:rFonts w:ascii="Arial" w:hAnsi="Arial" w:cs="Arial"/>
        </w:rPr>
      </w:pPr>
    </w:p>
    <w:p w14:paraId="40DA4E7A" w14:textId="77777777" w:rsidR="005C0904" w:rsidRPr="000A37F4" w:rsidRDefault="005C0904" w:rsidP="005C0904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hAnsi="Arial" w:cs="Arial"/>
          <w:b/>
        </w:rPr>
        <w:t>DURATION:</w:t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</w:rPr>
        <w:t>For a period not to exceed</w:t>
      </w:r>
    </w:p>
    <w:p w14:paraId="12016727" w14:textId="77777777" w:rsidR="005C0904" w:rsidRPr="000A37F4" w:rsidRDefault="005C0904" w:rsidP="005C0904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  <w:t>December 31, 2026</w:t>
      </w:r>
    </w:p>
    <w:p w14:paraId="5ADF0BEC" w14:textId="77777777" w:rsidR="005C0904" w:rsidRPr="00FE76F3" w:rsidRDefault="005C0904" w:rsidP="005C0904">
      <w:pPr>
        <w:spacing w:after="0" w:line="240" w:lineRule="auto"/>
        <w:rPr>
          <w:rFonts w:ascii="Arial" w:hAnsi="Arial" w:cs="Arial"/>
          <w:highlight w:val="yellow"/>
        </w:rPr>
      </w:pPr>
    </w:p>
    <w:p w14:paraId="39D944E3" w14:textId="77777777" w:rsidR="005C0904" w:rsidRPr="00B055BF" w:rsidRDefault="005C0904" w:rsidP="005C0904">
      <w:pPr>
        <w:spacing w:after="0" w:line="240" w:lineRule="auto"/>
        <w:rPr>
          <w:rFonts w:ascii="Arial" w:hAnsi="Arial" w:cs="Arial"/>
        </w:rPr>
      </w:pPr>
      <w:r w:rsidRPr="00490E47">
        <w:rPr>
          <w:rFonts w:ascii="Arial" w:hAnsi="Arial" w:cs="Arial"/>
          <w:b/>
        </w:rPr>
        <w:t>FEE:</w:t>
      </w:r>
      <w:r w:rsidRPr="00490E47">
        <w:rPr>
          <w:rFonts w:ascii="Arial" w:hAnsi="Arial" w:cs="Arial"/>
          <w:b/>
        </w:rPr>
        <w:tab/>
      </w:r>
      <w:r w:rsidRPr="00490E47">
        <w:rPr>
          <w:rFonts w:ascii="Arial" w:hAnsi="Arial" w:cs="Arial"/>
          <w:b/>
        </w:rPr>
        <w:tab/>
      </w:r>
      <w:r w:rsidRPr="00490E47">
        <w:rPr>
          <w:rFonts w:ascii="Arial" w:hAnsi="Arial" w:cs="Arial"/>
          <w:b/>
        </w:rPr>
        <w:tab/>
      </w:r>
      <w:r w:rsidRPr="00490E47">
        <w:rPr>
          <w:rFonts w:ascii="Arial" w:hAnsi="Arial" w:cs="Arial"/>
          <w:b/>
        </w:rPr>
        <w:tab/>
      </w:r>
      <w:r w:rsidRPr="00490E47">
        <w:rPr>
          <w:rFonts w:ascii="Arial" w:hAnsi="Arial" w:cs="Arial"/>
          <w:b/>
        </w:rPr>
        <w:tab/>
      </w:r>
      <w:r w:rsidRPr="00490E47">
        <w:rPr>
          <w:rFonts w:ascii="Arial" w:hAnsi="Arial" w:cs="Arial"/>
          <w:b/>
        </w:rPr>
        <w:tab/>
      </w:r>
      <w:r w:rsidRPr="00490E47">
        <w:rPr>
          <w:rFonts w:ascii="Arial" w:hAnsi="Arial" w:cs="Arial"/>
        </w:rPr>
        <w:t>$15,000.00</w:t>
      </w:r>
    </w:p>
    <w:p w14:paraId="1B603D42" w14:textId="77777777" w:rsidR="00125191" w:rsidRPr="009A6C48" w:rsidRDefault="00125191" w:rsidP="00125191">
      <w:pPr>
        <w:rPr>
          <w:rFonts w:ascii="Arial" w:hAnsi="Arial" w:cs="Arial"/>
        </w:rPr>
      </w:pPr>
    </w:p>
    <w:p w14:paraId="561AD61B" w14:textId="77777777" w:rsidR="00125191" w:rsidRDefault="00125191" w:rsidP="0012519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94AE70" w14:textId="77777777" w:rsidR="00125191" w:rsidRDefault="00125191" w:rsidP="00125191">
      <w:pPr>
        <w:rPr>
          <w:rFonts w:ascii="Arial" w:hAnsi="Arial" w:cs="Arial"/>
        </w:rPr>
      </w:pPr>
    </w:p>
    <w:p w14:paraId="08F4D65B" w14:textId="77777777" w:rsidR="00125191" w:rsidRDefault="00125191" w:rsidP="00125191">
      <w:pPr>
        <w:rPr>
          <w:rFonts w:ascii="Arial" w:hAnsi="Arial" w:cs="Arial"/>
        </w:rPr>
      </w:pPr>
    </w:p>
    <w:p w14:paraId="33D02877" w14:textId="77777777" w:rsidR="00125191" w:rsidRPr="007B0363" w:rsidRDefault="00125191" w:rsidP="00125191">
      <w:pPr>
        <w:rPr>
          <w:rFonts w:ascii="Arial" w:hAnsi="Arial" w:cs="Arial"/>
        </w:rPr>
      </w:pPr>
    </w:p>
    <w:p w14:paraId="7D99C7E5" w14:textId="77777777" w:rsidR="00BB5077" w:rsidRDefault="00BB5077"/>
    <w:sectPr w:rsidR="00BB5077" w:rsidSect="00125191">
      <w:pgSz w:w="12240" w:h="15840" w:code="1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91"/>
    <w:rsid w:val="00125191"/>
    <w:rsid w:val="00490E47"/>
    <w:rsid w:val="005C0904"/>
    <w:rsid w:val="007A0AE4"/>
    <w:rsid w:val="00BB5077"/>
    <w:rsid w:val="00DB2CA8"/>
    <w:rsid w:val="00E80AB9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40C6"/>
  <w15:chartTrackingRefBased/>
  <w15:docId w15:val="{150CDF2E-0F64-469C-8D04-1447ECF3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1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1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1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1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1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1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1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1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1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1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1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1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5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2025-12-29T12:08:00Z</dcterms:created>
  <dcterms:modified xsi:type="dcterms:W3CDTF">2026-01-03T17:43:00Z</dcterms:modified>
</cp:coreProperties>
</file>